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9DAAF" w14:textId="738E8332" w:rsidR="003072B6" w:rsidRPr="00584954" w:rsidRDefault="007C2C61" w:rsidP="007C2C61">
      <w:pPr>
        <w:tabs>
          <w:tab w:val="left" w:pos="2856"/>
          <w:tab w:val="left" w:pos="9923"/>
        </w:tabs>
        <w:ind w:right="-1020" w:hanging="142"/>
        <w:jc w:val="right"/>
        <w:rPr>
          <w:rFonts w:ascii="Times New Roman" w:hAnsi="Times New Roman" w:cs="Times New Roman"/>
          <w:sz w:val="28"/>
          <w:szCs w:val="28"/>
        </w:rPr>
      </w:pPr>
      <w:r w:rsidRPr="001F3F7E">
        <w:rPr>
          <w:rFonts w:ascii="Circe" w:hAnsi="Circe"/>
          <w:noProof/>
          <w:lang w:eastAsia="it-IT"/>
        </w:rPr>
        <w:drawing>
          <wp:anchor distT="0" distB="0" distL="114300" distR="114300" simplePos="0" relativeHeight="251668480" behindDoc="0" locked="0" layoutInCell="1" allowOverlap="1" wp14:anchorId="20E910C1" wp14:editId="757BEEE6">
            <wp:simplePos x="0" y="0"/>
            <wp:positionH relativeFrom="column">
              <wp:posOffset>4343400</wp:posOffset>
            </wp:positionH>
            <wp:positionV relativeFrom="page">
              <wp:posOffset>666750</wp:posOffset>
            </wp:positionV>
            <wp:extent cx="1910080" cy="401955"/>
            <wp:effectExtent l="0" t="0" r="0" b="0"/>
            <wp:wrapTopAndBottom/>
            <wp:docPr id="1242950815" name="Immagine 1242950815" descr="Immagine che contiene testo, Carattere, Elementi grafici, grafica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314920" name="Immagine 984314920" descr="Immagine che contiene testo, Carattere, Elementi grafici, grafica&#10;&#10;Il contenuto generato dall'IA potrebbe non essere corretto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0080" cy="401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84954">
        <w:rPr>
          <w:rFonts w:ascii="Times New Roman" w:hAnsi="Times New Roman" w:cs="Times New Roman"/>
          <w:noProof/>
          <w:position w:val="10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45DE1D2C" wp14:editId="0D0A6D18">
            <wp:simplePos x="0" y="0"/>
            <wp:positionH relativeFrom="column">
              <wp:posOffset>3112770</wp:posOffset>
            </wp:positionH>
            <wp:positionV relativeFrom="page">
              <wp:posOffset>535305</wp:posOffset>
            </wp:positionV>
            <wp:extent cx="1070610" cy="895985"/>
            <wp:effectExtent l="0" t="0" r="0" b="0"/>
            <wp:wrapTopAndBottom/>
            <wp:docPr id="3" name="image2.jpeg" descr="Scuola Superiore G. d&amp;#39;Annunz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0610" cy="895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AF2105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6192" behindDoc="1" locked="0" layoutInCell="1" allowOverlap="1" wp14:anchorId="33194146" wp14:editId="144D87E7">
            <wp:simplePos x="0" y="0"/>
            <wp:positionH relativeFrom="column">
              <wp:posOffset>1181100</wp:posOffset>
            </wp:positionH>
            <wp:positionV relativeFrom="page">
              <wp:posOffset>457200</wp:posOffset>
            </wp:positionV>
            <wp:extent cx="1729740" cy="970280"/>
            <wp:effectExtent l="0" t="0" r="3810" b="1270"/>
            <wp:wrapSquare wrapText="bothSides"/>
            <wp:docPr id="614173710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740" cy="97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704A" w:rsidRPr="00584954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49024" behindDoc="0" locked="0" layoutInCell="1" allowOverlap="1" wp14:anchorId="0E34C2CD" wp14:editId="7D2223C9">
            <wp:simplePos x="0" y="0"/>
            <wp:positionH relativeFrom="column">
              <wp:posOffset>0</wp:posOffset>
            </wp:positionH>
            <wp:positionV relativeFrom="page">
              <wp:posOffset>518160</wp:posOffset>
            </wp:positionV>
            <wp:extent cx="885825" cy="895985"/>
            <wp:effectExtent l="0" t="0" r="9525" b="0"/>
            <wp:wrapTopAndBottom/>
            <wp:docPr id="1" name="image1.jpeg" descr="Macintosh HD:Users:annaritaricci:Desktop:logoU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95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704A">
        <w:rPr>
          <w:rFonts w:ascii="Times New Roman" w:hAnsi="Times New Roman" w:cs="Times New Roman"/>
          <w:sz w:val="28"/>
          <w:szCs w:val="28"/>
        </w:rPr>
        <w:t xml:space="preserve">      </w:t>
      </w:r>
      <w:r w:rsidR="00BA704A" w:rsidRPr="00584954">
        <w:rPr>
          <w:rFonts w:ascii="Times New Roman" w:hAnsi="Times New Roman" w:cs="Times New Roman"/>
          <w:sz w:val="28"/>
          <w:szCs w:val="28"/>
        </w:rPr>
        <w:tab/>
      </w:r>
      <w:bookmarkStart w:id="0" w:name="_Hlk152817959"/>
      <w:bookmarkEnd w:id="0"/>
      <w:r w:rsidR="00BA704A">
        <w:rPr>
          <w:rFonts w:ascii="Times New Roman" w:hAnsi="Times New Roman" w:cs="Times New Roman"/>
          <w:sz w:val="28"/>
          <w:szCs w:val="28"/>
        </w:rPr>
        <w:tab/>
      </w:r>
    </w:p>
    <w:p w14:paraId="41374D95" w14:textId="77777777" w:rsidR="003072B6" w:rsidRPr="00584954" w:rsidRDefault="003072B6">
      <w:pPr>
        <w:pStyle w:val="Corpotesto"/>
        <w:spacing w:before="2"/>
        <w:rPr>
          <w:rFonts w:ascii="Times New Roman" w:hAnsi="Times New Roman" w:cs="Times New Roman"/>
          <w:sz w:val="28"/>
          <w:szCs w:val="28"/>
        </w:rPr>
      </w:pPr>
    </w:p>
    <w:p w14:paraId="037C626F" w14:textId="4020702A" w:rsidR="00FB41E3" w:rsidRDefault="00000000" w:rsidP="00FB41E3">
      <w:pPr>
        <w:tabs>
          <w:tab w:val="left" w:pos="6042"/>
        </w:tabs>
        <w:spacing w:before="31" w:line="296" w:lineRule="exact"/>
        <w:ind w:right="23"/>
        <w:rPr>
          <w:rFonts w:ascii="Times New Roman" w:hAnsi="Times New Roman" w:cs="Times New Roman"/>
          <w:b/>
          <w:color w:val="1F4E79"/>
          <w:spacing w:val="-2"/>
          <w:sz w:val="28"/>
          <w:szCs w:val="28"/>
        </w:rPr>
      </w:pPr>
      <w:r w:rsidRPr="00584954">
        <w:rPr>
          <w:rFonts w:ascii="Times New Roman" w:hAnsi="Times New Roman" w:cs="Times New Roman"/>
          <w:b/>
          <w:color w:val="1F4E79"/>
          <w:sz w:val="28"/>
          <w:szCs w:val="28"/>
        </w:rPr>
        <w:t>UNIVERSITÀ</w:t>
      </w:r>
      <w:r w:rsidRPr="00584954">
        <w:rPr>
          <w:rFonts w:ascii="Times New Roman" w:hAnsi="Times New Roman" w:cs="Times New Roman"/>
          <w:b/>
          <w:color w:val="1F4E79"/>
          <w:spacing w:val="-4"/>
          <w:sz w:val="28"/>
          <w:szCs w:val="28"/>
        </w:rPr>
        <w:t xml:space="preserve"> </w:t>
      </w:r>
      <w:r w:rsidRPr="00584954">
        <w:rPr>
          <w:rFonts w:ascii="Times New Roman" w:hAnsi="Times New Roman" w:cs="Times New Roman"/>
          <w:b/>
          <w:color w:val="1F4E79"/>
          <w:sz w:val="28"/>
          <w:szCs w:val="28"/>
        </w:rPr>
        <w:t>“G.</w:t>
      </w:r>
      <w:r w:rsidRPr="00584954">
        <w:rPr>
          <w:rFonts w:ascii="Times New Roman" w:hAnsi="Times New Roman" w:cs="Times New Roman"/>
          <w:b/>
          <w:color w:val="1F4E79"/>
          <w:spacing w:val="-12"/>
          <w:sz w:val="28"/>
          <w:szCs w:val="28"/>
        </w:rPr>
        <w:t xml:space="preserve"> </w:t>
      </w:r>
      <w:r w:rsidRPr="00584954">
        <w:rPr>
          <w:rFonts w:ascii="Times New Roman" w:hAnsi="Times New Roman" w:cs="Times New Roman"/>
          <w:b/>
          <w:color w:val="1F4E79"/>
          <w:sz w:val="28"/>
          <w:szCs w:val="28"/>
        </w:rPr>
        <w:t>D’ANNUNZIO”</w:t>
      </w:r>
      <w:r w:rsidR="00BA704A">
        <w:rPr>
          <w:rFonts w:ascii="Times New Roman" w:hAnsi="Times New Roman" w:cs="Times New Roman"/>
          <w:b/>
          <w:color w:val="1F4E79"/>
          <w:sz w:val="28"/>
          <w:szCs w:val="28"/>
        </w:rPr>
        <w:tab/>
      </w:r>
      <w:r w:rsidR="00BA704A">
        <w:rPr>
          <w:rFonts w:ascii="Times New Roman" w:hAnsi="Times New Roman" w:cs="Times New Roman"/>
          <w:b/>
          <w:color w:val="1F4E79"/>
          <w:sz w:val="28"/>
          <w:szCs w:val="28"/>
        </w:rPr>
        <w:tab/>
        <w:t xml:space="preserve">      </w:t>
      </w:r>
      <w:r w:rsidRPr="00584954">
        <w:rPr>
          <w:rFonts w:ascii="Times New Roman" w:hAnsi="Times New Roman" w:cs="Times New Roman"/>
          <w:b/>
          <w:color w:val="1F4E79"/>
          <w:spacing w:val="-1"/>
          <w:sz w:val="28"/>
          <w:szCs w:val="28"/>
        </w:rPr>
        <w:t>SCUOLA</w:t>
      </w:r>
      <w:r w:rsidRPr="00584954">
        <w:rPr>
          <w:rFonts w:ascii="Times New Roman" w:hAnsi="Times New Roman" w:cs="Times New Roman"/>
          <w:b/>
          <w:color w:val="1F4E79"/>
          <w:spacing w:val="-4"/>
          <w:sz w:val="28"/>
          <w:szCs w:val="28"/>
        </w:rPr>
        <w:t xml:space="preserve"> </w:t>
      </w:r>
      <w:r w:rsidRPr="00584954">
        <w:rPr>
          <w:rFonts w:ascii="Times New Roman" w:hAnsi="Times New Roman" w:cs="Times New Roman"/>
          <w:b/>
          <w:color w:val="1F4E79"/>
          <w:sz w:val="28"/>
          <w:szCs w:val="28"/>
        </w:rPr>
        <w:t>SUPERIORE</w:t>
      </w:r>
      <w:r w:rsidRPr="00584954">
        <w:rPr>
          <w:rFonts w:ascii="Times New Roman" w:hAnsi="Times New Roman" w:cs="Times New Roman"/>
          <w:b/>
          <w:color w:val="1F4E79"/>
          <w:spacing w:val="-2"/>
          <w:sz w:val="28"/>
          <w:szCs w:val="28"/>
        </w:rPr>
        <w:t xml:space="preserve"> </w:t>
      </w:r>
    </w:p>
    <w:p w14:paraId="01A81716" w14:textId="136C2988" w:rsidR="003072B6" w:rsidRPr="00584954" w:rsidRDefault="00BA704A" w:rsidP="00BA704A">
      <w:pPr>
        <w:spacing w:line="296" w:lineRule="exact"/>
        <w:rPr>
          <w:rFonts w:ascii="Times New Roman" w:hAnsi="Times New Roman" w:cs="Times New Roman"/>
          <w:b/>
          <w:sz w:val="28"/>
          <w:szCs w:val="28"/>
        </w:rPr>
      </w:pPr>
      <w:r w:rsidRPr="00584954">
        <w:rPr>
          <w:rFonts w:ascii="Times New Roman" w:hAnsi="Times New Roman" w:cs="Times New Roman"/>
          <w:b/>
          <w:color w:val="1F4E79"/>
          <w:sz w:val="28"/>
          <w:szCs w:val="28"/>
        </w:rPr>
        <w:t>CHIETI</w:t>
      </w:r>
      <w:r w:rsidRPr="00584954">
        <w:rPr>
          <w:rFonts w:ascii="Times New Roman" w:hAnsi="Times New Roman" w:cs="Times New Roman"/>
          <w:b/>
          <w:color w:val="1F4E79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1F4E79"/>
          <w:sz w:val="28"/>
          <w:szCs w:val="28"/>
        </w:rPr>
        <w:t>–</w:t>
      </w:r>
      <w:r w:rsidRPr="00584954">
        <w:rPr>
          <w:rFonts w:ascii="Times New Roman" w:hAnsi="Times New Roman" w:cs="Times New Roman"/>
          <w:b/>
          <w:color w:val="1F4E79"/>
          <w:spacing w:val="-12"/>
          <w:sz w:val="28"/>
          <w:szCs w:val="28"/>
        </w:rPr>
        <w:t xml:space="preserve"> </w:t>
      </w:r>
      <w:r w:rsidRPr="00584954">
        <w:rPr>
          <w:rFonts w:ascii="Times New Roman" w:hAnsi="Times New Roman" w:cs="Times New Roman"/>
          <w:b/>
          <w:color w:val="1F4E79"/>
          <w:sz w:val="28"/>
          <w:szCs w:val="28"/>
        </w:rPr>
        <w:t>PESCARA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</w:t>
      </w:r>
      <w:r w:rsidRPr="00584954">
        <w:rPr>
          <w:rFonts w:ascii="Times New Roman" w:hAnsi="Times New Roman" w:cs="Times New Roman"/>
          <w:b/>
          <w:color w:val="1F4E79"/>
          <w:sz w:val="28"/>
          <w:szCs w:val="28"/>
        </w:rPr>
        <w:t>G.</w:t>
      </w:r>
      <w:r w:rsidRPr="00584954">
        <w:rPr>
          <w:rFonts w:ascii="Times New Roman" w:hAnsi="Times New Roman" w:cs="Times New Roman"/>
          <w:b/>
          <w:color w:val="1F4E79"/>
          <w:spacing w:val="-13"/>
          <w:sz w:val="28"/>
          <w:szCs w:val="28"/>
        </w:rPr>
        <w:t xml:space="preserve"> </w:t>
      </w:r>
      <w:r w:rsidRPr="00584954">
        <w:rPr>
          <w:rFonts w:ascii="Times New Roman" w:hAnsi="Times New Roman" w:cs="Times New Roman"/>
          <w:b/>
          <w:color w:val="1F4E79"/>
          <w:sz w:val="28"/>
          <w:szCs w:val="28"/>
        </w:rPr>
        <w:t>D’ANNUNZIO</w:t>
      </w:r>
    </w:p>
    <w:p w14:paraId="315CA0C9" w14:textId="05252610" w:rsidR="0043544A" w:rsidRPr="00584954" w:rsidRDefault="0043544A">
      <w:pPr>
        <w:pStyle w:val="Corpotesto"/>
        <w:rPr>
          <w:rFonts w:ascii="Times New Roman" w:hAnsi="Times New Roman" w:cs="Times New Roman"/>
          <w:b/>
          <w:sz w:val="28"/>
          <w:szCs w:val="28"/>
        </w:rPr>
      </w:pPr>
    </w:p>
    <w:p w14:paraId="3A420EE7" w14:textId="77777777" w:rsidR="00D603D9" w:rsidRPr="00584954" w:rsidRDefault="00D603D9">
      <w:pPr>
        <w:pStyle w:val="Corpotesto"/>
        <w:rPr>
          <w:rFonts w:ascii="Times New Roman" w:hAnsi="Times New Roman" w:cs="Times New Roman"/>
          <w:b/>
          <w:sz w:val="28"/>
          <w:szCs w:val="28"/>
        </w:rPr>
      </w:pPr>
    </w:p>
    <w:p w14:paraId="19E7929E" w14:textId="136D4BE7" w:rsidR="00F312FD" w:rsidRPr="00F210E6" w:rsidRDefault="00F210E6" w:rsidP="00F210E6">
      <w:pPr>
        <w:spacing w:after="240"/>
        <w:ind w:right="221"/>
        <w:rPr>
          <w:rFonts w:ascii="Times New Roman" w:hAnsi="Times New Roman" w:cs="Times New Roman"/>
          <w:b/>
          <w:color w:val="1F4E79"/>
          <w:spacing w:val="1"/>
          <w:sz w:val="24"/>
          <w:szCs w:val="24"/>
        </w:rPr>
      </w:pPr>
      <w:r w:rsidRPr="00F210E6">
        <w:rPr>
          <w:rFonts w:ascii="Times New Roman" w:hAnsi="Times New Roman" w:cs="Times New Roman"/>
          <w:b/>
          <w:color w:val="1F4E79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color w:val="1F4E79"/>
          <w:sz w:val="24"/>
          <w:szCs w:val="24"/>
        </w:rPr>
        <w:t xml:space="preserve">        </w:t>
      </w:r>
      <w:r w:rsidRPr="00F210E6">
        <w:rPr>
          <w:rFonts w:ascii="Times New Roman" w:hAnsi="Times New Roman" w:cs="Times New Roman"/>
          <w:b/>
          <w:color w:val="1F4E79"/>
          <w:sz w:val="24"/>
          <w:szCs w:val="24"/>
        </w:rPr>
        <w:t xml:space="preserve">       DIPARTIMENTO DI SCIENZE GIURIDICHE E SOCIALI</w:t>
      </w:r>
      <w:r w:rsidRPr="00F210E6">
        <w:rPr>
          <w:rFonts w:ascii="Times New Roman" w:hAnsi="Times New Roman" w:cs="Times New Roman"/>
          <w:b/>
          <w:color w:val="1F4E79"/>
          <w:spacing w:val="1"/>
          <w:sz w:val="24"/>
          <w:szCs w:val="24"/>
        </w:rPr>
        <w:t xml:space="preserve"> </w:t>
      </w:r>
    </w:p>
    <w:p w14:paraId="60E127C3" w14:textId="3067D1C7" w:rsidR="003072B6" w:rsidRPr="00F210E6" w:rsidRDefault="00000000" w:rsidP="0043544A">
      <w:pPr>
        <w:spacing w:after="240"/>
        <w:ind w:left="142" w:right="221" w:firstLine="1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F210E6">
        <w:rPr>
          <w:rFonts w:ascii="Times New Roman" w:hAnsi="Times New Roman" w:cs="Times New Roman"/>
          <w:b/>
          <w:color w:val="1F4E79"/>
          <w:sz w:val="24"/>
          <w:szCs w:val="24"/>
        </w:rPr>
        <w:t>DOTTORATO</w:t>
      </w:r>
      <w:r w:rsidRPr="00F210E6">
        <w:rPr>
          <w:rFonts w:ascii="Times New Roman" w:hAnsi="Times New Roman" w:cs="Times New Roman"/>
          <w:b/>
          <w:color w:val="1F4E79"/>
          <w:spacing w:val="-5"/>
          <w:sz w:val="24"/>
          <w:szCs w:val="24"/>
        </w:rPr>
        <w:t xml:space="preserve"> </w:t>
      </w:r>
      <w:r w:rsidRPr="00F210E6">
        <w:rPr>
          <w:rFonts w:ascii="Times New Roman" w:hAnsi="Times New Roman" w:cs="Times New Roman"/>
          <w:b/>
          <w:color w:val="1F4E79"/>
          <w:sz w:val="24"/>
          <w:szCs w:val="24"/>
        </w:rPr>
        <w:t>DI</w:t>
      </w:r>
      <w:r w:rsidRPr="00F210E6">
        <w:rPr>
          <w:rFonts w:ascii="Times New Roman" w:hAnsi="Times New Roman" w:cs="Times New Roman"/>
          <w:b/>
          <w:color w:val="1F4E79"/>
          <w:spacing w:val="-1"/>
          <w:sz w:val="24"/>
          <w:szCs w:val="24"/>
        </w:rPr>
        <w:t xml:space="preserve"> </w:t>
      </w:r>
      <w:r w:rsidRPr="00F210E6">
        <w:rPr>
          <w:rFonts w:ascii="Times New Roman" w:hAnsi="Times New Roman" w:cs="Times New Roman"/>
          <w:b/>
          <w:color w:val="1F4E79"/>
          <w:sz w:val="24"/>
          <w:szCs w:val="24"/>
        </w:rPr>
        <w:t>RICERCA</w:t>
      </w:r>
      <w:r w:rsidRPr="00F210E6">
        <w:rPr>
          <w:rFonts w:ascii="Times New Roman" w:hAnsi="Times New Roman" w:cs="Times New Roman"/>
          <w:b/>
          <w:color w:val="1F4E79"/>
          <w:spacing w:val="-2"/>
          <w:sz w:val="24"/>
          <w:szCs w:val="24"/>
        </w:rPr>
        <w:t xml:space="preserve"> </w:t>
      </w:r>
      <w:r w:rsidRPr="00F210E6">
        <w:rPr>
          <w:rFonts w:ascii="Times New Roman" w:hAnsi="Times New Roman" w:cs="Times New Roman"/>
          <w:b/>
          <w:color w:val="1F4E79"/>
          <w:sz w:val="24"/>
          <w:szCs w:val="24"/>
        </w:rPr>
        <w:t>IN</w:t>
      </w:r>
      <w:r w:rsidRPr="00F210E6">
        <w:rPr>
          <w:rFonts w:ascii="Times New Roman" w:hAnsi="Times New Roman" w:cs="Times New Roman"/>
          <w:b/>
          <w:color w:val="1F4E79"/>
          <w:spacing w:val="-1"/>
          <w:sz w:val="24"/>
          <w:szCs w:val="24"/>
        </w:rPr>
        <w:t xml:space="preserve"> </w:t>
      </w:r>
      <w:r w:rsidR="00F312FD" w:rsidRPr="00F210E6">
        <w:rPr>
          <w:rFonts w:ascii="Times New Roman" w:hAnsi="Times New Roman" w:cs="Times New Roman"/>
          <w:b/>
          <w:iCs/>
          <w:color w:val="1F4E79"/>
          <w:sz w:val="24"/>
          <w:szCs w:val="24"/>
        </w:rPr>
        <w:t>SCIENZE GIURIDICHE PER LA SOSTENIBILITA’, LA TRANSIZIONE ECOLOGICA E L’INNOVAZIONE</w:t>
      </w:r>
    </w:p>
    <w:p w14:paraId="38BF494B" w14:textId="77777777" w:rsidR="003072B6" w:rsidRDefault="003072B6">
      <w:pPr>
        <w:pStyle w:val="Corpotesto"/>
        <w:spacing w:before="8"/>
        <w:rPr>
          <w:rFonts w:ascii="Times New Roman" w:hAnsi="Times New Roman" w:cs="Times New Roman"/>
          <w:b/>
          <w:i/>
          <w:sz w:val="28"/>
          <w:szCs w:val="28"/>
        </w:rPr>
      </w:pPr>
    </w:p>
    <w:p w14:paraId="0C702198" w14:textId="77777777" w:rsidR="00F210E6" w:rsidRDefault="00F210E6">
      <w:pPr>
        <w:pStyle w:val="Corpotesto"/>
        <w:spacing w:before="8"/>
        <w:rPr>
          <w:rFonts w:ascii="Times New Roman" w:hAnsi="Times New Roman" w:cs="Times New Roman"/>
          <w:b/>
          <w:i/>
          <w:sz w:val="28"/>
          <w:szCs w:val="28"/>
        </w:rPr>
      </w:pPr>
    </w:p>
    <w:p w14:paraId="6576E5E1" w14:textId="68A73627" w:rsidR="00F210E6" w:rsidRPr="007B54DF" w:rsidRDefault="00F210E6">
      <w:pPr>
        <w:pStyle w:val="Corpotesto"/>
        <w:spacing w:before="8"/>
        <w:rPr>
          <w:rFonts w:ascii="Times New Roman" w:hAnsi="Times New Roman" w:cs="Times New Roman"/>
          <w:b/>
          <w:i/>
          <w:color w:val="EE0000"/>
          <w:sz w:val="28"/>
          <w:szCs w:val="28"/>
        </w:rPr>
      </w:pPr>
    </w:p>
    <w:p w14:paraId="466911F2" w14:textId="07956498" w:rsidR="003072B6" w:rsidRDefault="00FB41E3" w:rsidP="006F2212">
      <w:pPr>
        <w:pStyle w:val="Titol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PIANFICAZIONE FISCALE ED AGEVOLAZIONI TRIBUTARIE NELL’UE</w:t>
      </w:r>
    </w:p>
    <w:p w14:paraId="5FF4101C" w14:textId="51507F82" w:rsidR="00FB41E3" w:rsidRDefault="00FB41E3">
      <w:pPr>
        <w:pStyle w:val="Titol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tra sostenibilità, innovazione</w:t>
      </w:r>
      <w:r w:rsidR="00417A5E">
        <w:rPr>
          <w:rFonts w:ascii="Times New Roman" w:hAnsi="Times New Roman" w:cs="Times New Roman"/>
          <w:sz w:val="28"/>
          <w:szCs w:val="28"/>
        </w:rPr>
        <w:t xml:space="preserve"> e</w:t>
      </w:r>
      <w:r>
        <w:rPr>
          <w:rFonts w:ascii="Times New Roman" w:hAnsi="Times New Roman" w:cs="Times New Roman"/>
          <w:sz w:val="28"/>
          <w:szCs w:val="28"/>
        </w:rPr>
        <w:t xml:space="preserve"> dumping </w:t>
      </w:r>
      <w:r w:rsidR="004F48F8">
        <w:rPr>
          <w:rFonts w:ascii="Times New Roman" w:hAnsi="Times New Roman" w:cs="Times New Roman"/>
          <w:sz w:val="28"/>
          <w:szCs w:val="28"/>
        </w:rPr>
        <w:t>fiscale</w:t>
      </w:r>
    </w:p>
    <w:p w14:paraId="7D26BD29" w14:textId="402805D9" w:rsidR="00053FAB" w:rsidRDefault="00053FAB" w:rsidP="00053FAB">
      <w:pPr>
        <w:pStyle w:val="Titolo"/>
        <w:jc w:val="left"/>
        <w:rPr>
          <w:rFonts w:ascii="Times New Roman" w:hAnsi="Times New Roman" w:cs="Times New Roman"/>
          <w:sz w:val="28"/>
          <w:szCs w:val="28"/>
        </w:rPr>
      </w:pPr>
    </w:p>
    <w:p w14:paraId="50D21758" w14:textId="77777777" w:rsidR="00F210E6" w:rsidRPr="00584954" w:rsidRDefault="00F210E6">
      <w:pPr>
        <w:pStyle w:val="Titolo"/>
        <w:rPr>
          <w:rFonts w:ascii="Times New Roman" w:hAnsi="Times New Roman" w:cs="Times New Roman"/>
          <w:sz w:val="28"/>
          <w:szCs w:val="28"/>
        </w:rPr>
      </w:pPr>
    </w:p>
    <w:p w14:paraId="7B9D9882" w14:textId="093CF719" w:rsidR="00F210E6" w:rsidRPr="00D05E33" w:rsidRDefault="00F210E6" w:rsidP="006F2212">
      <w:pPr>
        <w:spacing w:before="56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210E6">
        <w:rPr>
          <w:rFonts w:ascii="Times New Roman" w:hAnsi="Times New Roman" w:cs="Times New Roman"/>
          <w:bCs/>
          <w:sz w:val="28"/>
          <w:szCs w:val="28"/>
        </w:rPr>
        <w:t>Pescara</w:t>
      </w:r>
      <w:r w:rsidR="00C2521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B41E3" w:rsidRPr="00F210E6">
        <w:rPr>
          <w:rFonts w:ascii="Times New Roman" w:hAnsi="Times New Roman" w:cs="Times New Roman"/>
          <w:bCs/>
          <w:sz w:val="28"/>
          <w:szCs w:val="28"/>
        </w:rPr>
        <w:t>G</w:t>
      </w:r>
      <w:r w:rsidRPr="00F210E6">
        <w:rPr>
          <w:rFonts w:ascii="Times New Roman" w:hAnsi="Times New Roman" w:cs="Times New Roman"/>
          <w:bCs/>
          <w:sz w:val="28"/>
          <w:szCs w:val="28"/>
        </w:rPr>
        <w:t>ennaio</w:t>
      </w:r>
      <w:r w:rsidR="00FB41E3">
        <w:rPr>
          <w:rFonts w:ascii="Times New Roman" w:hAnsi="Times New Roman" w:cs="Times New Roman"/>
          <w:bCs/>
          <w:sz w:val="28"/>
          <w:szCs w:val="28"/>
        </w:rPr>
        <w:t xml:space="preserve"> 2026 – </w:t>
      </w:r>
      <w:r w:rsidR="00001E2A">
        <w:rPr>
          <w:rFonts w:ascii="Times New Roman" w:hAnsi="Times New Roman" w:cs="Times New Roman"/>
          <w:bCs/>
          <w:sz w:val="28"/>
          <w:szCs w:val="28"/>
        </w:rPr>
        <w:t>Giugno</w:t>
      </w:r>
      <w:r w:rsidR="00FB41E3">
        <w:rPr>
          <w:rFonts w:ascii="Times New Roman" w:hAnsi="Times New Roman" w:cs="Times New Roman"/>
          <w:bCs/>
          <w:sz w:val="28"/>
          <w:szCs w:val="28"/>
        </w:rPr>
        <w:t xml:space="preserve"> 2026</w:t>
      </w:r>
    </w:p>
    <w:p w14:paraId="15FE2D48" w14:textId="77777777" w:rsidR="00F210E6" w:rsidRDefault="00F210E6" w:rsidP="0050416C">
      <w:pPr>
        <w:spacing w:before="5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36570D" w14:textId="14C3A1AE" w:rsidR="0050416C" w:rsidRPr="00F210E6" w:rsidRDefault="0050416C" w:rsidP="006F2212">
      <w:pPr>
        <w:spacing w:before="56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F210E6">
        <w:rPr>
          <w:rFonts w:ascii="Times New Roman" w:hAnsi="Times New Roman" w:cs="Times New Roman"/>
          <w:bCs/>
          <w:sz w:val="20"/>
          <w:szCs w:val="20"/>
        </w:rPr>
        <w:t>Comitato</w:t>
      </w:r>
      <w:r w:rsidRPr="00F210E6">
        <w:rPr>
          <w:rFonts w:ascii="Times New Roman" w:hAnsi="Times New Roman" w:cs="Times New Roman"/>
          <w:bCs/>
          <w:spacing w:val="-4"/>
          <w:sz w:val="20"/>
          <w:szCs w:val="20"/>
        </w:rPr>
        <w:t xml:space="preserve"> </w:t>
      </w:r>
      <w:r w:rsidRPr="00F210E6">
        <w:rPr>
          <w:rFonts w:ascii="Times New Roman" w:hAnsi="Times New Roman" w:cs="Times New Roman"/>
          <w:bCs/>
          <w:sz w:val="20"/>
          <w:szCs w:val="20"/>
        </w:rPr>
        <w:t>scientifico</w:t>
      </w:r>
      <w:r w:rsidRPr="00F210E6">
        <w:rPr>
          <w:rFonts w:ascii="Times New Roman" w:hAnsi="Times New Roman" w:cs="Times New Roman"/>
          <w:bCs/>
          <w:spacing w:val="-3"/>
          <w:sz w:val="20"/>
          <w:szCs w:val="20"/>
        </w:rPr>
        <w:t xml:space="preserve"> </w:t>
      </w:r>
      <w:r w:rsidRPr="00F210E6">
        <w:rPr>
          <w:rFonts w:ascii="Times New Roman" w:hAnsi="Times New Roman" w:cs="Times New Roman"/>
          <w:bCs/>
          <w:sz w:val="20"/>
          <w:szCs w:val="20"/>
        </w:rPr>
        <w:t>e</w:t>
      </w:r>
      <w:r w:rsidRPr="00F210E6">
        <w:rPr>
          <w:rFonts w:ascii="Times New Roman" w:hAnsi="Times New Roman" w:cs="Times New Roman"/>
          <w:bCs/>
          <w:spacing w:val="-3"/>
          <w:sz w:val="20"/>
          <w:szCs w:val="20"/>
        </w:rPr>
        <w:t xml:space="preserve"> </w:t>
      </w:r>
      <w:r w:rsidRPr="00F210E6">
        <w:rPr>
          <w:rFonts w:ascii="Times New Roman" w:hAnsi="Times New Roman" w:cs="Times New Roman"/>
          <w:bCs/>
          <w:sz w:val="20"/>
          <w:szCs w:val="20"/>
        </w:rPr>
        <w:t>organizzativo</w:t>
      </w:r>
    </w:p>
    <w:p w14:paraId="130A672F" w14:textId="1CD4588A" w:rsidR="001E5AD7" w:rsidRDefault="00FB41E3" w:rsidP="0050416C">
      <w:pPr>
        <w:spacing w:before="60" w:line="276" w:lineRule="auto"/>
        <w:ind w:left="3447" w:right="3445" w:hanging="2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LORENZO DEL FEDERICO</w:t>
      </w:r>
    </w:p>
    <w:p w14:paraId="69039131" w14:textId="2DAFDC21" w:rsidR="001E5AD7" w:rsidRPr="001E5AD7" w:rsidRDefault="001E5AD7" w:rsidP="00FB41E3">
      <w:pPr>
        <w:spacing w:before="60" w:line="276" w:lineRule="auto"/>
        <w:ind w:left="3447" w:right="3445" w:hanging="2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(coordinatore del corso)</w:t>
      </w:r>
      <w:r w:rsidRPr="001E5AD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70D00DF" w14:textId="132EB316" w:rsidR="00F210E6" w:rsidRDefault="0050416C" w:rsidP="00F210E6">
      <w:pPr>
        <w:spacing w:before="60" w:line="276" w:lineRule="auto"/>
        <w:ind w:left="3447" w:right="3445" w:hanging="2"/>
        <w:jc w:val="center"/>
        <w:rPr>
          <w:rFonts w:ascii="Times New Roman" w:hAnsi="Times New Roman" w:cs="Times New Roman"/>
          <w:sz w:val="20"/>
          <w:szCs w:val="20"/>
        </w:rPr>
      </w:pPr>
      <w:r w:rsidRPr="00F210E6">
        <w:rPr>
          <w:rFonts w:ascii="Times New Roman" w:hAnsi="Times New Roman" w:cs="Times New Roman"/>
          <w:sz w:val="20"/>
          <w:szCs w:val="20"/>
        </w:rPr>
        <w:t>FRANCESCO</w:t>
      </w:r>
      <w:r w:rsidRPr="00F210E6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F210E6">
        <w:rPr>
          <w:rFonts w:ascii="Times New Roman" w:hAnsi="Times New Roman" w:cs="Times New Roman"/>
          <w:sz w:val="20"/>
          <w:szCs w:val="20"/>
        </w:rPr>
        <w:t>MONTANARI</w:t>
      </w:r>
    </w:p>
    <w:p w14:paraId="6A6252EC" w14:textId="2B493770" w:rsidR="00FB41E3" w:rsidRPr="00F210E6" w:rsidRDefault="00FB41E3" w:rsidP="00F210E6">
      <w:pPr>
        <w:spacing w:before="60" w:line="276" w:lineRule="auto"/>
        <w:ind w:left="3447" w:right="3445" w:hanging="2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CATERINA VERRIGNI</w:t>
      </w:r>
    </w:p>
    <w:p w14:paraId="5B809CC9" w14:textId="77777777" w:rsidR="00F210E6" w:rsidRDefault="00F210E6" w:rsidP="0043544A">
      <w:pPr>
        <w:rPr>
          <w:rFonts w:ascii="Times New Roman" w:hAnsi="Times New Roman" w:cs="Times New Roman"/>
          <w:sz w:val="28"/>
          <w:szCs w:val="28"/>
        </w:rPr>
      </w:pPr>
    </w:p>
    <w:p w14:paraId="596D4E51" w14:textId="7CEC2911" w:rsidR="00F210E6" w:rsidRPr="00790126" w:rsidRDefault="00F210E6" w:rsidP="00790126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90126">
        <w:rPr>
          <w:rFonts w:ascii="Times New Roman" w:hAnsi="Times New Roman" w:cs="Times New Roman"/>
          <w:b/>
          <w:bCs/>
          <w:i/>
          <w:iCs/>
          <w:sz w:val="24"/>
          <w:szCs w:val="24"/>
        </w:rPr>
        <w:t>in collaborazione con</w:t>
      </w:r>
    </w:p>
    <w:p w14:paraId="42FB81DA" w14:textId="77777777" w:rsidR="00790126" w:rsidRDefault="00790126" w:rsidP="00F210E6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0DEF1EA7" w14:textId="0AF06265" w:rsidR="00D05E33" w:rsidRDefault="00D05E33" w:rsidP="00F210E6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D05E33">
        <w:rPr>
          <w:rFonts w:ascii="Times New Roman" w:hAnsi="Times New Roman" w:cs="Times New Roman"/>
          <w:i/>
          <w:iCs/>
          <w:sz w:val="24"/>
          <w:szCs w:val="24"/>
        </w:rPr>
        <w:t xml:space="preserve">Associazione Italiana Studiosi e Professori del Diritto Tributario </w:t>
      </w:r>
    </w:p>
    <w:p w14:paraId="1C737023" w14:textId="13FE148C" w:rsidR="004F48F8" w:rsidRDefault="004F48F8" w:rsidP="00F210E6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Ordine Dottori Commercialisti ed Esperti Contabili di Pescara</w:t>
      </w:r>
      <w:r w:rsidR="007B54D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12B0908C" w14:textId="33CAB2DE" w:rsidR="004F48F8" w:rsidRDefault="004F48F8" w:rsidP="00F210E6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Unione Giovani Dottori Commercialisti ed Esperti Contabili di Pescara</w:t>
      </w:r>
    </w:p>
    <w:p w14:paraId="2BE40277" w14:textId="63DC88A4" w:rsidR="003F083E" w:rsidRDefault="003F083E" w:rsidP="00F210E6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Associazione Dottori Commercialisti Pescara</w:t>
      </w:r>
    </w:p>
    <w:p w14:paraId="17A76E94" w14:textId="74D5417B" w:rsidR="007B54DF" w:rsidRPr="007B54DF" w:rsidRDefault="007B54DF" w:rsidP="00F210E6">
      <w:pPr>
        <w:rPr>
          <w:rFonts w:ascii="Times New Roman" w:hAnsi="Times New Roman" w:cs="Times New Roman"/>
          <w:i/>
          <w:iCs/>
          <w:color w:val="EE0000"/>
          <w:sz w:val="24"/>
          <w:szCs w:val="24"/>
        </w:rPr>
      </w:pPr>
    </w:p>
    <w:p w14:paraId="7AEB301A" w14:textId="7AC6A012" w:rsidR="00BA704A" w:rsidRDefault="00BA704A" w:rsidP="006F2212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218852E3" wp14:editId="4EF18E46">
            <wp:simplePos x="0" y="0"/>
            <wp:positionH relativeFrom="column">
              <wp:posOffset>2339340</wp:posOffset>
            </wp:positionH>
            <wp:positionV relativeFrom="page">
              <wp:posOffset>9662160</wp:posOffset>
            </wp:positionV>
            <wp:extent cx="1583055" cy="731520"/>
            <wp:effectExtent l="0" t="0" r="0" b="0"/>
            <wp:wrapTopAndBottom/>
            <wp:docPr id="677778797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05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08066D26" wp14:editId="2AFE3B92">
            <wp:simplePos x="0" y="0"/>
            <wp:positionH relativeFrom="column">
              <wp:posOffset>2574925</wp:posOffset>
            </wp:positionH>
            <wp:positionV relativeFrom="page">
              <wp:posOffset>9037320</wp:posOffset>
            </wp:positionV>
            <wp:extent cx="1095375" cy="533400"/>
            <wp:effectExtent l="0" t="0" r="9525" b="0"/>
            <wp:wrapTopAndBottom/>
            <wp:docPr id="1539352941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10E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35BBBE86" wp14:editId="325F27C3">
            <wp:simplePos x="0" y="0"/>
            <wp:positionH relativeFrom="column">
              <wp:posOffset>49530</wp:posOffset>
            </wp:positionH>
            <wp:positionV relativeFrom="page">
              <wp:posOffset>9720580</wp:posOffset>
            </wp:positionV>
            <wp:extent cx="2091690" cy="467360"/>
            <wp:effectExtent l="133350" t="114300" r="137160" b="161290"/>
            <wp:wrapTopAndBottom/>
            <wp:docPr id="5" name="Immagine 5" descr="Immagine che contiene testo, Carattere, schermata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magine 5" descr="Immagine che contiene testo, Carattere, schermata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690" cy="4673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F210E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15B38C7F" wp14:editId="30F7BC44">
            <wp:simplePos x="0" y="0"/>
            <wp:positionH relativeFrom="column">
              <wp:posOffset>0</wp:posOffset>
            </wp:positionH>
            <wp:positionV relativeFrom="page">
              <wp:posOffset>9022080</wp:posOffset>
            </wp:positionV>
            <wp:extent cx="1212850" cy="500380"/>
            <wp:effectExtent l="0" t="0" r="6350" b="0"/>
            <wp:wrapTopAndBottom/>
            <wp:docPr id="4" name="Immagine 4" descr="Immagine che contiene Carattere, testo, logo, Elementi grafici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4" descr="Immagine che contiene Carattere, testo, logo, Elementi grafici&#10;&#10;Descrizione generata automaticament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2850" cy="500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B54DF" w:rsidRPr="007B54DF">
        <w:rPr>
          <w:rFonts w:ascii="Times New Roman" w:hAnsi="Times New Roman" w:cs="Times New Roman"/>
          <w:b/>
          <w:bCs/>
          <w:i/>
          <w:iCs/>
          <w:sz w:val="24"/>
          <w:szCs w:val="24"/>
        </w:rPr>
        <w:t>Ciclo di seminari accreditato dall’ODCEC di Pescara in attuazione della Convenzione di collaborazione istituzionale</w:t>
      </w:r>
    </w:p>
    <w:p w14:paraId="4B1E4958" w14:textId="77777777" w:rsidR="006F2212" w:rsidRDefault="006F2212" w:rsidP="007B54DF">
      <w:pPr>
        <w:rPr>
          <w:rFonts w:ascii="Arial" w:hAnsi="Arial" w:cs="Arial"/>
          <w:color w:val="222222"/>
          <w:shd w:val="clear" w:color="auto" w:fill="FFFFFF"/>
        </w:rPr>
      </w:pPr>
    </w:p>
    <w:p w14:paraId="396CF218" w14:textId="57AFF4BE" w:rsidR="006F2212" w:rsidRPr="006F2212" w:rsidRDefault="006F2212" w:rsidP="006F2212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F2212">
        <w:rPr>
          <w:rFonts w:ascii="Times New Roman" w:hAnsi="Times New Roman" w:cs="Times New Roman"/>
          <w:color w:val="222222"/>
          <w:shd w:val="clear" w:color="auto" w:fill="FFFFFF"/>
        </w:rPr>
        <w:t>Gli adempimenti relativi ai crediti per la formazione professionale sono curati dall’ ODCEC di Pescara. Per informazioni didattiche sui seminari contattare il prof. Lorenzo del Federico alla seguente mail </w:t>
      </w:r>
      <w:hyperlink r:id="rId14" w:tgtFrame="_blank" w:history="1">
        <w:r w:rsidRPr="006F2212">
          <w:rPr>
            <w:rStyle w:val="Collegamentoipertestuale"/>
            <w:rFonts w:ascii="Times New Roman" w:hAnsi="Times New Roman" w:cs="Times New Roman"/>
            <w:color w:val="1155CC"/>
            <w:shd w:val="clear" w:color="auto" w:fill="FFFFFF"/>
          </w:rPr>
          <w:t>lorenzo.delfederico@unich.it</w:t>
        </w:r>
      </w:hyperlink>
      <w:r w:rsidR="00AF2105">
        <w:t xml:space="preserve"> </w:t>
      </w:r>
    </w:p>
    <w:p w14:paraId="6806A527" w14:textId="77777777" w:rsidR="003072B6" w:rsidRDefault="00110276" w:rsidP="006F22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2212">
        <w:rPr>
          <w:rFonts w:ascii="Times New Roman" w:hAnsi="Times New Roman" w:cs="Times New Roman"/>
          <w:b/>
          <w:sz w:val="28"/>
          <w:szCs w:val="28"/>
        </w:rPr>
        <w:br w:type="page"/>
      </w:r>
      <w:r w:rsidRPr="00584954">
        <w:rPr>
          <w:rFonts w:ascii="Times New Roman" w:hAnsi="Times New Roman" w:cs="Times New Roman"/>
          <w:b/>
          <w:sz w:val="28"/>
          <w:szCs w:val="28"/>
        </w:rPr>
        <w:lastRenderedPageBreak/>
        <w:t>PROGRAMMA</w:t>
      </w:r>
    </w:p>
    <w:p w14:paraId="0F98B33B" w14:textId="77777777" w:rsidR="00417A5E" w:rsidRPr="00417A5E" w:rsidRDefault="00417A5E">
      <w:pPr>
        <w:spacing w:line="377" w:lineRule="exact"/>
        <w:jc w:val="center"/>
        <w:rPr>
          <w:rFonts w:ascii="Times New Roman" w:hAnsi="Times New Roman" w:cs="Times New Roman"/>
          <w:b/>
          <w:color w:val="EE0000"/>
          <w:sz w:val="28"/>
          <w:szCs w:val="28"/>
        </w:rPr>
      </w:pPr>
    </w:p>
    <w:p w14:paraId="2B2E98F7" w14:textId="77777777" w:rsidR="00417A5E" w:rsidRDefault="00417A5E">
      <w:pPr>
        <w:spacing w:line="377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05BA0D" w14:textId="284F51D4" w:rsidR="003F083E" w:rsidRDefault="00C2521F" w:rsidP="003F08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pacing w:val="-18"/>
          <w:sz w:val="28"/>
          <w:szCs w:val="28"/>
        </w:rPr>
        <w:t xml:space="preserve">28 </w:t>
      </w:r>
      <w:r w:rsidR="00B246A7" w:rsidRPr="00584954">
        <w:rPr>
          <w:rFonts w:ascii="Times New Roman" w:hAnsi="Times New Roman" w:cs="Times New Roman"/>
          <w:b/>
          <w:spacing w:val="-18"/>
          <w:sz w:val="28"/>
          <w:szCs w:val="28"/>
        </w:rPr>
        <w:t>GENNAIO 202</w:t>
      </w:r>
      <w:r w:rsidR="00355B2D">
        <w:rPr>
          <w:rFonts w:ascii="Times New Roman" w:hAnsi="Times New Roman" w:cs="Times New Roman"/>
          <w:b/>
          <w:spacing w:val="-18"/>
          <w:sz w:val="28"/>
          <w:szCs w:val="28"/>
        </w:rPr>
        <w:t>6</w:t>
      </w:r>
      <w:r w:rsidR="00A81DAB" w:rsidRPr="00584954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F312FD" w:rsidRPr="00584954">
        <w:rPr>
          <w:rFonts w:ascii="Times New Roman" w:hAnsi="Times New Roman" w:cs="Times New Roman"/>
          <w:b/>
          <w:sz w:val="28"/>
          <w:szCs w:val="28"/>
        </w:rPr>
        <w:t>ore 14</w:t>
      </w:r>
      <w:r w:rsidR="00FB41E3">
        <w:rPr>
          <w:rFonts w:ascii="Times New Roman" w:hAnsi="Times New Roman" w:cs="Times New Roman"/>
          <w:b/>
          <w:sz w:val="28"/>
          <w:szCs w:val="28"/>
        </w:rPr>
        <w:t>.30</w:t>
      </w:r>
      <w:r w:rsidR="00F312FD" w:rsidRPr="00584954">
        <w:rPr>
          <w:rFonts w:ascii="Times New Roman" w:hAnsi="Times New Roman" w:cs="Times New Roman"/>
          <w:b/>
          <w:sz w:val="28"/>
          <w:szCs w:val="28"/>
        </w:rPr>
        <w:t>-1</w:t>
      </w:r>
      <w:r w:rsidR="00FB41E3">
        <w:rPr>
          <w:rFonts w:ascii="Times New Roman" w:hAnsi="Times New Roman" w:cs="Times New Roman"/>
          <w:b/>
          <w:sz w:val="28"/>
          <w:szCs w:val="28"/>
        </w:rPr>
        <w:t>7.30</w:t>
      </w:r>
    </w:p>
    <w:p w14:paraId="6C319D03" w14:textId="706BB4D8" w:rsidR="003072B6" w:rsidRPr="00584954" w:rsidRDefault="003F08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4BF8">
        <w:rPr>
          <w:rFonts w:ascii="Times New Roman" w:hAnsi="Times New Roman" w:cs="Times New Roman"/>
          <w:b/>
          <w:sz w:val="28"/>
          <w:szCs w:val="28"/>
        </w:rPr>
        <w:t>Aula Consiliare n. 18 (primo piano, scala verde, lato Nord)</w:t>
      </w:r>
      <w:r w:rsidR="00A81DAB" w:rsidRPr="00C2521F">
        <w:rPr>
          <w:rFonts w:ascii="Times New Roman" w:hAnsi="Times New Roman" w:cs="Times New Roman"/>
          <w:b/>
          <w:color w:val="EE0000"/>
          <w:sz w:val="28"/>
          <w:szCs w:val="28"/>
        </w:rPr>
        <w:t xml:space="preserve"> </w:t>
      </w:r>
    </w:p>
    <w:p w14:paraId="27EC4213" w14:textId="2110FBF7" w:rsidR="00677746" w:rsidRPr="00584954" w:rsidRDefault="00677746" w:rsidP="00677746">
      <w:pPr>
        <w:pStyle w:val="Titolo1"/>
        <w:spacing w:line="276" w:lineRule="auto"/>
        <w:ind w:right="2"/>
        <w:rPr>
          <w:rFonts w:ascii="Times New Roman" w:hAnsi="Times New Roman" w:cs="Times New Roman"/>
          <w:sz w:val="28"/>
          <w:szCs w:val="28"/>
        </w:rPr>
      </w:pPr>
    </w:p>
    <w:p w14:paraId="548AB1DB" w14:textId="536938B3" w:rsidR="00FB41E3" w:rsidRDefault="00417A5E" w:rsidP="003F77D0">
      <w:pPr>
        <w:pStyle w:val="Titolo1"/>
        <w:spacing w:line="276" w:lineRule="auto"/>
        <w:ind w:right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</w:t>
      </w:r>
      <w:r w:rsidR="003F77D0">
        <w:rPr>
          <w:rFonts w:ascii="Times New Roman" w:hAnsi="Times New Roman" w:cs="Times New Roman"/>
          <w:sz w:val="28"/>
          <w:szCs w:val="28"/>
        </w:rPr>
        <w:t>E AGEVOLAZIONI TRIBUTARIE</w:t>
      </w:r>
      <w:r>
        <w:rPr>
          <w:rFonts w:ascii="Times New Roman" w:hAnsi="Times New Roman" w:cs="Times New Roman"/>
          <w:sz w:val="28"/>
          <w:szCs w:val="28"/>
        </w:rPr>
        <w:t xml:space="preserve"> PER L’INNOVAZIONE</w:t>
      </w:r>
      <w:bookmarkStart w:id="1" w:name="_Hlk156035490"/>
    </w:p>
    <w:p w14:paraId="3A01EC3C" w14:textId="77777777" w:rsidR="003F77D0" w:rsidRDefault="003F77D0" w:rsidP="003F77D0">
      <w:pPr>
        <w:pStyle w:val="Titolo1"/>
        <w:spacing w:line="276" w:lineRule="auto"/>
        <w:ind w:right="2"/>
        <w:jc w:val="left"/>
        <w:rPr>
          <w:rFonts w:ascii="Times New Roman" w:hAnsi="Times New Roman" w:cs="Times New Roman"/>
        </w:rPr>
      </w:pPr>
    </w:p>
    <w:p w14:paraId="65CFC518" w14:textId="75222568" w:rsidR="003F77D0" w:rsidRDefault="003F77D0" w:rsidP="003F77D0">
      <w:pPr>
        <w:pStyle w:val="Titolo1"/>
        <w:spacing w:line="276" w:lineRule="auto"/>
        <w:ind w:right="2"/>
        <w:jc w:val="left"/>
        <w:rPr>
          <w:rFonts w:ascii="Times New Roman" w:hAnsi="Times New Roman" w:cs="Times New Roman"/>
        </w:rPr>
      </w:pPr>
      <w:r w:rsidRPr="0092298A">
        <w:rPr>
          <w:rFonts w:ascii="Times New Roman" w:hAnsi="Times New Roman" w:cs="Times New Roman"/>
        </w:rPr>
        <w:t>Introduzione</w:t>
      </w:r>
      <w:r w:rsidRPr="0092298A">
        <w:rPr>
          <w:rFonts w:ascii="Times New Roman" w:hAnsi="Times New Roman" w:cs="Times New Roman"/>
          <w:spacing w:val="-2"/>
        </w:rPr>
        <w:t xml:space="preserve"> </w:t>
      </w:r>
      <w:r w:rsidRPr="0092298A">
        <w:rPr>
          <w:rFonts w:ascii="Times New Roman" w:hAnsi="Times New Roman" w:cs="Times New Roman"/>
        </w:rPr>
        <w:t>e</w:t>
      </w:r>
      <w:r w:rsidRPr="0092298A">
        <w:rPr>
          <w:rFonts w:ascii="Times New Roman" w:hAnsi="Times New Roman" w:cs="Times New Roman"/>
          <w:spacing w:val="-3"/>
        </w:rPr>
        <w:t xml:space="preserve"> </w:t>
      </w:r>
      <w:r w:rsidRPr="0092298A">
        <w:rPr>
          <w:rFonts w:ascii="Times New Roman" w:hAnsi="Times New Roman" w:cs="Times New Roman"/>
        </w:rPr>
        <w:t>moderazione</w:t>
      </w:r>
    </w:p>
    <w:p w14:paraId="21255FE3" w14:textId="6750420A" w:rsidR="003072B6" w:rsidRPr="003F77D0" w:rsidRDefault="003F77D0" w:rsidP="003F77D0">
      <w:pPr>
        <w:pStyle w:val="Titolo1"/>
        <w:spacing w:line="276" w:lineRule="auto"/>
        <w:ind w:right="2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</w:rPr>
        <w:t>Lorenzo del Federico</w:t>
      </w:r>
      <w:r w:rsidRPr="003F77D0">
        <w:rPr>
          <w:rFonts w:ascii="Times New Roman" w:hAnsi="Times New Roman" w:cs="Times New Roman"/>
          <w:b w:val="0"/>
          <w:bCs w:val="0"/>
        </w:rPr>
        <w:t>,</w:t>
      </w:r>
      <w:r w:rsidRPr="003F77D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F77D0">
        <w:rPr>
          <w:rFonts w:ascii="Times New Roman" w:hAnsi="Times New Roman" w:cs="Times New Roman"/>
          <w:b w:val="0"/>
          <w:bCs w:val="0"/>
        </w:rPr>
        <w:t>Università degli Studi “G. d’Annunzio” di Chieti- Pescara</w:t>
      </w:r>
      <w:bookmarkEnd w:id="1"/>
    </w:p>
    <w:p w14:paraId="5D0F914F" w14:textId="77777777" w:rsidR="00A81DAB" w:rsidRDefault="00A81DAB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3E034461" w14:textId="2A6C9068" w:rsidR="003F77D0" w:rsidRPr="003F77D0" w:rsidRDefault="003F77D0" w:rsidP="003F77D0">
      <w:pPr>
        <w:spacing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F77D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La tipologia delle correnti agevolazioni tributarie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per l’innovazione</w:t>
      </w:r>
      <w:r w:rsidRPr="003F77D0">
        <w:rPr>
          <w:rFonts w:ascii="Times New Roman" w:hAnsi="Times New Roman" w:cs="Times New Roman"/>
          <w:b/>
          <w:bCs/>
          <w:i/>
          <w:iCs/>
          <w:sz w:val="28"/>
          <w:szCs w:val="28"/>
        </w:rPr>
        <w:t>: l’esperienza italiana</w:t>
      </w:r>
    </w:p>
    <w:p w14:paraId="1E632504" w14:textId="5066EF2D" w:rsidR="003F77D0" w:rsidRPr="007B54DF" w:rsidRDefault="007B54DF" w:rsidP="003F77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54DF">
        <w:rPr>
          <w:rFonts w:ascii="Times New Roman" w:hAnsi="Times New Roman" w:cs="Times New Roman"/>
          <w:b/>
          <w:bCs/>
          <w:sz w:val="28"/>
          <w:szCs w:val="28"/>
        </w:rPr>
        <w:t>Carlo Gabriele,</w:t>
      </w:r>
      <w:r w:rsidRPr="007B54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Dottore c</w:t>
      </w:r>
      <w:r w:rsidRPr="007B54DF">
        <w:rPr>
          <w:rFonts w:ascii="Times New Roman" w:hAnsi="Times New Roman" w:cs="Times New Roman"/>
          <w:sz w:val="28"/>
          <w:szCs w:val="28"/>
        </w:rPr>
        <w:t>ommercialista in Pescara</w:t>
      </w:r>
    </w:p>
    <w:p w14:paraId="5C8FD3E2" w14:textId="77777777" w:rsidR="003F77D0" w:rsidRPr="007B54DF" w:rsidRDefault="003F77D0" w:rsidP="003F77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14C05F3E" w14:textId="77777777" w:rsidR="003F77D0" w:rsidRDefault="003F77D0" w:rsidP="003F77D0">
      <w:pPr>
        <w:spacing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F77D0">
        <w:rPr>
          <w:rFonts w:ascii="Times New Roman" w:hAnsi="Times New Roman" w:cs="Times New Roman"/>
          <w:b/>
          <w:bCs/>
          <w:i/>
          <w:iCs/>
          <w:sz w:val="28"/>
          <w:szCs w:val="28"/>
        </w:rPr>
        <w:t>Profili comparati nell’ Unione Europea</w:t>
      </w:r>
    </w:p>
    <w:p w14:paraId="54299845" w14:textId="5AC36622" w:rsidR="00DF6CCC" w:rsidRDefault="00DF6CCC" w:rsidP="003F77D0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Caterina Verrigni</w:t>
      </w:r>
      <w:r w:rsidRPr="0023473D">
        <w:rPr>
          <w:rFonts w:ascii="Times New Roman" w:hAnsi="Times New Roman" w:cs="Times New Roman"/>
          <w:bCs/>
          <w:sz w:val="28"/>
          <w:szCs w:val="28"/>
        </w:rPr>
        <w:t>, Università degli Studi “G. d’Annunzio” di Chieti- Pescara</w:t>
      </w:r>
    </w:p>
    <w:p w14:paraId="721A0EB0" w14:textId="77777777" w:rsidR="006E0B3A" w:rsidRDefault="006E0B3A" w:rsidP="003F77D0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</w:p>
    <w:p w14:paraId="08B3BD23" w14:textId="4A0B4742" w:rsidR="006E0B3A" w:rsidRDefault="006E0B3A" w:rsidP="003F77D0">
      <w:pPr>
        <w:spacing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I</w:t>
      </w:r>
      <w:r w:rsidRPr="003F77D0">
        <w:rPr>
          <w:rFonts w:ascii="Times New Roman" w:hAnsi="Times New Roman" w:cs="Times New Roman"/>
          <w:b/>
          <w:bCs/>
          <w:i/>
          <w:iCs/>
          <w:sz w:val="28"/>
          <w:szCs w:val="28"/>
        </w:rPr>
        <w:t>l problema del divieto di aiuti di Stato</w:t>
      </w:r>
      <w:bookmarkStart w:id="2" w:name="_Hlk215939387"/>
    </w:p>
    <w:p w14:paraId="430A3CDB" w14:textId="200B51EC" w:rsidR="00A44D2F" w:rsidRPr="00A44D2F" w:rsidRDefault="00A44D2F" w:rsidP="003F77D0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44D2F">
        <w:rPr>
          <w:rFonts w:ascii="Times New Roman" w:hAnsi="Times New Roman" w:cs="Times New Roman"/>
          <w:b/>
          <w:bCs/>
          <w:sz w:val="28"/>
          <w:szCs w:val="28"/>
        </w:rPr>
        <w:t xml:space="preserve">Massimo Basilavecchia, </w:t>
      </w:r>
      <w:r w:rsidRPr="00A44D2F">
        <w:rPr>
          <w:rFonts w:ascii="Times New Roman" w:hAnsi="Times New Roman" w:cs="Times New Roman"/>
          <w:sz w:val="28"/>
          <w:szCs w:val="28"/>
        </w:rPr>
        <w:t>Università di Teramo</w:t>
      </w:r>
    </w:p>
    <w:bookmarkEnd w:id="2"/>
    <w:p w14:paraId="6ADFACA8" w14:textId="77777777" w:rsidR="003F77D0" w:rsidRPr="003F77D0" w:rsidRDefault="003F77D0" w:rsidP="003F77D0">
      <w:pPr>
        <w:spacing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1EF9F1F" w14:textId="574A9E8E" w:rsidR="003F77D0" w:rsidRPr="003F77D0" w:rsidRDefault="003F77D0" w:rsidP="003F77D0">
      <w:pPr>
        <w:spacing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F77D0">
        <w:rPr>
          <w:rFonts w:ascii="Times New Roman" w:hAnsi="Times New Roman" w:cs="Times New Roman"/>
          <w:b/>
          <w:bCs/>
          <w:i/>
          <w:iCs/>
          <w:sz w:val="28"/>
          <w:szCs w:val="28"/>
        </w:rPr>
        <w:t>I rischi di abuso ed evasione</w:t>
      </w:r>
    </w:p>
    <w:p w14:paraId="7293256D" w14:textId="153202BE" w:rsidR="003F77D0" w:rsidRDefault="00DF6CC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F6CCC">
        <w:rPr>
          <w:rFonts w:ascii="Times New Roman" w:hAnsi="Times New Roman" w:cs="Times New Roman"/>
          <w:b/>
          <w:sz w:val="28"/>
          <w:szCs w:val="28"/>
        </w:rPr>
        <w:t>Francesco Montanari</w:t>
      </w:r>
      <w:r w:rsidRPr="00DF6CCC">
        <w:rPr>
          <w:rFonts w:ascii="Times New Roman" w:hAnsi="Times New Roman" w:cs="Times New Roman"/>
          <w:sz w:val="28"/>
          <w:szCs w:val="28"/>
        </w:rPr>
        <w:t>, Università degli Studi “G. d’Annunzio” di Chieti- Pescara</w:t>
      </w:r>
    </w:p>
    <w:p w14:paraId="01EE7C5D" w14:textId="77777777" w:rsidR="003F77D0" w:rsidRPr="00584954" w:rsidRDefault="003F77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3" w:name="_Hlk215139625"/>
    </w:p>
    <w:p w14:paraId="50540857" w14:textId="77777777" w:rsidR="009760EB" w:rsidRPr="009760EB" w:rsidRDefault="009760EB" w:rsidP="009760EB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760EB">
        <w:rPr>
          <w:rFonts w:ascii="Times New Roman" w:hAnsi="Times New Roman" w:cs="Times New Roman"/>
          <w:b/>
          <w:bCs/>
          <w:sz w:val="28"/>
          <w:szCs w:val="28"/>
        </w:rPr>
        <w:t>Comunicazioni dei dottorandi, interventi programmati e dibattito</w:t>
      </w:r>
    </w:p>
    <w:p w14:paraId="6F955C48" w14:textId="38261867" w:rsidR="00A81DAB" w:rsidRPr="009760EB" w:rsidRDefault="00A81DAB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  <w:sectPr w:rsidR="00A81DAB" w:rsidRPr="009760EB" w:rsidSect="00671F4A">
          <w:pgSz w:w="11900" w:h="16850"/>
          <w:pgMar w:top="1060" w:right="1020" w:bottom="280" w:left="1020" w:header="720" w:footer="720" w:gutter="0"/>
          <w:cols w:space="720"/>
        </w:sectPr>
      </w:pPr>
      <w:r w:rsidRPr="009760EB">
        <w:rPr>
          <w:rFonts w:ascii="Times New Roman" w:hAnsi="Times New Roman" w:cs="Times New Roman"/>
          <w:b/>
          <w:bCs/>
          <w:sz w:val="28"/>
          <w:szCs w:val="28"/>
        </w:rPr>
        <w:tab/>
      </w:r>
      <w:bookmarkEnd w:id="3"/>
    </w:p>
    <w:p w14:paraId="5153893F" w14:textId="7A8EFCFE" w:rsidR="003F083E" w:rsidRDefault="003F083E">
      <w:pPr>
        <w:spacing w:line="375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pacing w:val="-16"/>
          <w:sz w:val="28"/>
          <w:szCs w:val="28"/>
        </w:rPr>
        <w:lastRenderedPageBreak/>
        <w:t xml:space="preserve">25 </w:t>
      </w:r>
      <w:r w:rsidRPr="00584954">
        <w:rPr>
          <w:rFonts w:ascii="Times New Roman" w:hAnsi="Times New Roman" w:cs="Times New Roman"/>
          <w:b/>
          <w:spacing w:val="-16"/>
          <w:sz w:val="28"/>
          <w:szCs w:val="28"/>
        </w:rPr>
        <w:t>FEBBRAIO</w:t>
      </w:r>
      <w:r w:rsidR="00B246A7" w:rsidRPr="00584954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235CFC">
        <w:rPr>
          <w:rFonts w:ascii="Times New Roman" w:hAnsi="Times New Roman" w:cs="Times New Roman"/>
          <w:b/>
          <w:sz w:val="28"/>
          <w:szCs w:val="28"/>
        </w:rPr>
        <w:t>6</w:t>
      </w:r>
      <w:r w:rsidR="00A81DAB" w:rsidRPr="00584954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F312FD" w:rsidRPr="00584954">
        <w:rPr>
          <w:rFonts w:ascii="Times New Roman" w:hAnsi="Times New Roman" w:cs="Times New Roman"/>
          <w:b/>
          <w:sz w:val="28"/>
          <w:szCs w:val="28"/>
        </w:rPr>
        <w:t>ore 14</w:t>
      </w:r>
      <w:r w:rsidR="004F48F8">
        <w:rPr>
          <w:rFonts w:ascii="Times New Roman" w:hAnsi="Times New Roman" w:cs="Times New Roman"/>
          <w:b/>
          <w:sz w:val="28"/>
          <w:szCs w:val="28"/>
        </w:rPr>
        <w:t>.30</w:t>
      </w:r>
      <w:r w:rsidR="00F312FD" w:rsidRPr="00584954">
        <w:rPr>
          <w:rFonts w:ascii="Times New Roman" w:hAnsi="Times New Roman" w:cs="Times New Roman"/>
          <w:b/>
          <w:sz w:val="28"/>
          <w:szCs w:val="28"/>
        </w:rPr>
        <w:t>-17</w:t>
      </w:r>
      <w:r w:rsidR="004F48F8">
        <w:rPr>
          <w:rFonts w:ascii="Times New Roman" w:hAnsi="Times New Roman" w:cs="Times New Roman"/>
          <w:b/>
          <w:sz w:val="28"/>
          <w:szCs w:val="28"/>
        </w:rPr>
        <w:t>.30</w:t>
      </w:r>
    </w:p>
    <w:p w14:paraId="50021EFB" w14:textId="1F9FD24D" w:rsidR="003072B6" w:rsidRPr="00584954" w:rsidRDefault="003F083E">
      <w:pPr>
        <w:spacing w:line="375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4BF8">
        <w:rPr>
          <w:rFonts w:ascii="Times New Roman" w:hAnsi="Times New Roman" w:cs="Times New Roman"/>
          <w:b/>
          <w:sz w:val="28"/>
          <w:szCs w:val="28"/>
        </w:rPr>
        <w:t>Aula Consiliare n. 18 (primo piano, scala verde, lato Nord)</w:t>
      </w:r>
    </w:p>
    <w:p w14:paraId="3E88F918" w14:textId="77777777" w:rsidR="003072B6" w:rsidRPr="00584954" w:rsidRDefault="003072B6">
      <w:pPr>
        <w:pStyle w:val="Corpotesto"/>
        <w:rPr>
          <w:rFonts w:ascii="Times New Roman" w:hAnsi="Times New Roman" w:cs="Times New Roman"/>
          <w:b/>
          <w:sz w:val="28"/>
          <w:szCs w:val="28"/>
        </w:rPr>
      </w:pPr>
    </w:p>
    <w:p w14:paraId="27C8D62D" w14:textId="42C05164" w:rsidR="003072B6" w:rsidRDefault="00235CFC" w:rsidP="003F083E">
      <w:pPr>
        <w:pStyle w:val="Corpotesto"/>
        <w:spacing w:before="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" w:name="_Hlk207638378"/>
      <w:r>
        <w:rPr>
          <w:rFonts w:ascii="Times New Roman" w:hAnsi="Times New Roman" w:cs="Times New Roman"/>
          <w:b/>
          <w:sz w:val="28"/>
          <w:szCs w:val="28"/>
        </w:rPr>
        <w:t xml:space="preserve">LE AGEVOLAZIONI TRIBUTARIE </w:t>
      </w:r>
      <w:r w:rsidR="00DF6CCC">
        <w:rPr>
          <w:rFonts w:ascii="Times New Roman" w:hAnsi="Times New Roman" w:cs="Times New Roman"/>
          <w:b/>
          <w:sz w:val="28"/>
          <w:szCs w:val="28"/>
        </w:rPr>
        <w:t>PER LA</w:t>
      </w:r>
      <w:r>
        <w:rPr>
          <w:rFonts w:ascii="Times New Roman" w:hAnsi="Times New Roman" w:cs="Times New Roman"/>
          <w:b/>
          <w:sz w:val="28"/>
          <w:szCs w:val="28"/>
        </w:rPr>
        <w:t xml:space="preserve"> SOSTENIBILITA’</w:t>
      </w:r>
    </w:p>
    <w:p w14:paraId="6FAB0F57" w14:textId="77777777" w:rsidR="00235CFC" w:rsidRPr="00584954" w:rsidRDefault="00235CFC">
      <w:pPr>
        <w:pStyle w:val="Corpotesto"/>
        <w:spacing w:before="7"/>
        <w:rPr>
          <w:rFonts w:ascii="Times New Roman" w:hAnsi="Times New Roman" w:cs="Times New Roman"/>
          <w:b/>
          <w:sz w:val="28"/>
          <w:szCs w:val="28"/>
        </w:rPr>
      </w:pPr>
    </w:p>
    <w:p w14:paraId="5ECD48A0" w14:textId="77777777" w:rsidR="003072B6" w:rsidRPr="0092298A" w:rsidRDefault="00000000" w:rsidP="00E54D30">
      <w:pPr>
        <w:pStyle w:val="Titolo4"/>
        <w:jc w:val="both"/>
        <w:rPr>
          <w:rFonts w:ascii="Times New Roman" w:hAnsi="Times New Roman" w:cs="Times New Roman"/>
          <w:b/>
          <w:bCs/>
        </w:rPr>
      </w:pPr>
      <w:r w:rsidRPr="0092298A">
        <w:rPr>
          <w:rFonts w:ascii="Times New Roman" w:hAnsi="Times New Roman" w:cs="Times New Roman"/>
          <w:b/>
          <w:bCs/>
        </w:rPr>
        <w:t>Introduzione</w:t>
      </w:r>
      <w:r w:rsidRPr="0092298A">
        <w:rPr>
          <w:rFonts w:ascii="Times New Roman" w:hAnsi="Times New Roman" w:cs="Times New Roman"/>
          <w:b/>
          <w:bCs/>
          <w:spacing w:val="-2"/>
        </w:rPr>
        <w:t xml:space="preserve"> </w:t>
      </w:r>
      <w:r w:rsidRPr="0092298A">
        <w:rPr>
          <w:rFonts w:ascii="Times New Roman" w:hAnsi="Times New Roman" w:cs="Times New Roman"/>
          <w:b/>
          <w:bCs/>
        </w:rPr>
        <w:t>e</w:t>
      </w:r>
      <w:r w:rsidRPr="0092298A">
        <w:rPr>
          <w:rFonts w:ascii="Times New Roman" w:hAnsi="Times New Roman" w:cs="Times New Roman"/>
          <w:b/>
          <w:bCs/>
          <w:spacing w:val="-3"/>
        </w:rPr>
        <w:t xml:space="preserve"> </w:t>
      </w:r>
      <w:r w:rsidRPr="0092298A">
        <w:rPr>
          <w:rFonts w:ascii="Times New Roman" w:hAnsi="Times New Roman" w:cs="Times New Roman"/>
          <w:b/>
          <w:bCs/>
        </w:rPr>
        <w:t>moderazione</w:t>
      </w:r>
    </w:p>
    <w:p w14:paraId="0467F885" w14:textId="4DCA0877" w:rsidR="003072B6" w:rsidRPr="00584954" w:rsidRDefault="0016420C" w:rsidP="00E54D30">
      <w:pPr>
        <w:spacing w:before="55" w:line="278" w:lineRule="auto"/>
        <w:ind w:left="112"/>
        <w:jc w:val="both"/>
        <w:rPr>
          <w:rFonts w:ascii="Times New Roman" w:hAnsi="Times New Roman" w:cs="Times New Roman"/>
          <w:sz w:val="28"/>
          <w:szCs w:val="28"/>
        </w:rPr>
      </w:pPr>
      <w:bookmarkStart w:id="5" w:name="_Hlk215137726"/>
      <w:r>
        <w:rPr>
          <w:rFonts w:ascii="Times New Roman" w:hAnsi="Times New Roman" w:cs="Times New Roman"/>
          <w:b/>
          <w:sz w:val="28"/>
          <w:szCs w:val="28"/>
        </w:rPr>
        <w:t>Francesco Montanari</w:t>
      </w:r>
      <w:r w:rsidR="000E5CE5" w:rsidRPr="00584954">
        <w:rPr>
          <w:rFonts w:ascii="Times New Roman" w:hAnsi="Times New Roman" w:cs="Times New Roman"/>
          <w:sz w:val="28"/>
          <w:szCs w:val="28"/>
        </w:rPr>
        <w:t>,</w:t>
      </w:r>
      <w:r w:rsidR="000E5CE5" w:rsidRPr="00584954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="000E5CE5" w:rsidRPr="00584954">
        <w:rPr>
          <w:rFonts w:ascii="Times New Roman" w:hAnsi="Times New Roman" w:cs="Times New Roman"/>
          <w:sz w:val="28"/>
          <w:szCs w:val="28"/>
        </w:rPr>
        <w:t>Università</w:t>
      </w:r>
      <w:r w:rsidR="000E5CE5" w:rsidRPr="00584954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="000E5CE5" w:rsidRPr="00584954">
        <w:rPr>
          <w:rFonts w:ascii="Times New Roman" w:hAnsi="Times New Roman" w:cs="Times New Roman"/>
          <w:sz w:val="28"/>
          <w:szCs w:val="28"/>
        </w:rPr>
        <w:t>degli</w:t>
      </w:r>
      <w:r w:rsidR="000E5CE5" w:rsidRPr="00584954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="000E5CE5" w:rsidRPr="00584954">
        <w:rPr>
          <w:rFonts w:ascii="Times New Roman" w:hAnsi="Times New Roman" w:cs="Times New Roman"/>
          <w:sz w:val="28"/>
          <w:szCs w:val="28"/>
        </w:rPr>
        <w:t>Studi</w:t>
      </w:r>
      <w:r w:rsidR="000E5CE5" w:rsidRPr="00584954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="000E5CE5" w:rsidRPr="00584954">
        <w:rPr>
          <w:rFonts w:ascii="Times New Roman" w:hAnsi="Times New Roman" w:cs="Times New Roman"/>
          <w:sz w:val="28"/>
          <w:szCs w:val="28"/>
        </w:rPr>
        <w:t>“G.</w:t>
      </w:r>
      <w:r w:rsidR="000E5CE5" w:rsidRPr="00584954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="000E5CE5" w:rsidRPr="00584954">
        <w:rPr>
          <w:rFonts w:ascii="Times New Roman" w:hAnsi="Times New Roman" w:cs="Times New Roman"/>
          <w:sz w:val="28"/>
          <w:szCs w:val="28"/>
        </w:rPr>
        <w:t>d’Annunzio”</w:t>
      </w:r>
      <w:r w:rsidR="000E5CE5" w:rsidRPr="00584954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="000E5CE5" w:rsidRPr="00584954">
        <w:rPr>
          <w:rFonts w:ascii="Times New Roman" w:hAnsi="Times New Roman" w:cs="Times New Roman"/>
          <w:sz w:val="28"/>
          <w:szCs w:val="28"/>
        </w:rPr>
        <w:t>di</w:t>
      </w:r>
      <w:r w:rsidR="000E5CE5" w:rsidRPr="00584954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="000E5CE5" w:rsidRPr="00584954">
        <w:rPr>
          <w:rFonts w:ascii="Times New Roman" w:hAnsi="Times New Roman" w:cs="Times New Roman"/>
          <w:sz w:val="28"/>
          <w:szCs w:val="28"/>
        </w:rPr>
        <w:t>Chieti-</w:t>
      </w:r>
      <w:r w:rsidR="000E5CE5" w:rsidRPr="00584954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="000E5CE5" w:rsidRPr="00584954">
        <w:rPr>
          <w:rFonts w:ascii="Times New Roman" w:hAnsi="Times New Roman" w:cs="Times New Roman"/>
          <w:sz w:val="28"/>
          <w:szCs w:val="28"/>
        </w:rPr>
        <w:t>Pescara</w:t>
      </w:r>
    </w:p>
    <w:bookmarkEnd w:id="5"/>
    <w:p w14:paraId="23B5CA5A" w14:textId="77777777" w:rsidR="003072B6" w:rsidRPr="00584954" w:rsidRDefault="003072B6">
      <w:pPr>
        <w:pStyle w:val="Corpotesto"/>
        <w:spacing w:before="11"/>
        <w:rPr>
          <w:rFonts w:ascii="Times New Roman" w:hAnsi="Times New Roman" w:cs="Times New Roman"/>
          <w:sz w:val="28"/>
          <w:szCs w:val="28"/>
        </w:rPr>
      </w:pPr>
    </w:p>
    <w:p w14:paraId="1020B5D7" w14:textId="14D8BC98" w:rsidR="003072B6" w:rsidRPr="00584954" w:rsidRDefault="00000000">
      <w:pPr>
        <w:pStyle w:val="Titolo4"/>
        <w:rPr>
          <w:rFonts w:ascii="Times New Roman" w:hAnsi="Times New Roman" w:cs="Times New Roman"/>
        </w:rPr>
      </w:pPr>
      <w:r w:rsidRPr="00584954">
        <w:rPr>
          <w:rFonts w:ascii="Times New Roman" w:hAnsi="Times New Roman" w:cs="Times New Roman"/>
        </w:rPr>
        <w:t>Relazioni</w:t>
      </w:r>
    </w:p>
    <w:p w14:paraId="3C84BDEA" w14:textId="7ED69051" w:rsidR="003072B6" w:rsidRDefault="004F48F8" w:rsidP="007B54DF">
      <w:pPr>
        <w:spacing w:before="5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35CF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La tipologia delle correnti agevolazioni tributarie </w:t>
      </w:r>
      <w:r w:rsidR="00DF6CC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per la </w:t>
      </w:r>
      <w:r w:rsidR="00235CFC" w:rsidRPr="00235CFC">
        <w:rPr>
          <w:rFonts w:ascii="Times New Roman" w:hAnsi="Times New Roman" w:cs="Times New Roman"/>
          <w:b/>
          <w:bCs/>
          <w:i/>
          <w:iCs/>
          <w:sz w:val="28"/>
          <w:szCs w:val="28"/>
        </w:rPr>
        <w:t>sostenibilità</w:t>
      </w:r>
      <w:r w:rsidR="00235CFC">
        <w:rPr>
          <w:rFonts w:ascii="Times New Roman" w:hAnsi="Times New Roman" w:cs="Times New Roman"/>
          <w:b/>
          <w:bCs/>
          <w:i/>
          <w:iCs/>
          <w:sz w:val="28"/>
          <w:szCs w:val="28"/>
        </w:rPr>
        <w:t>: l’esperienza italiana</w:t>
      </w:r>
    </w:p>
    <w:p w14:paraId="1E340E2B" w14:textId="192DF28A" w:rsidR="007B54DF" w:rsidRPr="007B54DF" w:rsidRDefault="007B54DF" w:rsidP="007B54DF">
      <w:pPr>
        <w:spacing w:before="5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B54DF">
        <w:rPr>
          <w:rFonts w:ascii="Times New Roman" w:hAnsi="Times New Roman" w:cs="Times New Roman"/>
          <w:b/>
          <w:bCs/>
          <w:sz w:val="28"/>
          <w:szCs w:val="28"/>
        </w:rPr>
        <w:t>Natalino Di Profio</w:t>
      </w:r>
      <w:r w:rsidRPr="007B54D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Dottore c</w:t>
      </w:r>
      <w:r w:rsidRPr="007B54DF">
        <w:rPr>
          <w:rFonts w:ascii="Times New Roman" w:hAnsi="Times New Roman" w:cs="Times New Roman"/>
          <w:sz w:val="28"/>
          <w:szCs w:val="28"/>
        </w:rPr>
        <w:t>ommercialista in Pescara</w:t>
      </w:r>
    </w:p>
    <w:p w14:paraId="2F513DD0" w14:textId="77777777" w:rsidR="00235CFC" w:rsidRDefault="00235CFC">
      <w:pPr>
        <w:pStyle w:val="Corpotesto"/>
        <w:spacing w:before="12"/>
        <w:rPr>
          <w:rFonts w:ascii="Times New Roman" w:hAnsi="Times New Roman" w:cs="Times New Roman"/>
          <w:sz w:val="28"/>
          <w:szCs w:val="28"/>
        </w:rPr>
      </w:pPr>
    </w:p>
    <w:p w14:paraId="16330194" w14:textId="446C421F" w:rsidR="00235CFC" w:rsidRDefault="00235CFC">
      <w:pPr>
        <w:pStyle w:val="Corpotesto"/>
        <w:spacing w:before="12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35CFC">
        <w:rPr>
          <w:rFonts w:ascii="Times New Roman" w:hAnsi="Times New Roman" w:cs="Times New Roman"/>
          <w:b/>
          <w:bCs/>
          <w:i/>
          <w:iCs/>
          <w:sz w:val="28"/>
          <w:szCs w:val="28"/>
        </w:rPr>
        <w:t>Profili comparati nell’ Unione Europea</w:t>
      </w:r>
    </w:p>
    <w:p w14:paraId="6F7AEF89" w14:textId="03266598" w:rsidR="00001E2A" w:rsidRPr="00001E2A" w:rsidRDefault="00001E2A">
      <w:pPr>
        <w:pStyle w:val="Corpotesto"/>
        <w:spacing w:before="12"/>
        <w:rPr>
          <w:rFonts w:ascii="Times New Roman" w:hAnsi="Times New Roman" w:cs="Times New Roman"/>
          <w:sz w:val="28"/>
          <w:szCs w:val="28"/>
        </w:rPr>
      </w:pPr>
      <w:r w:rsidRPr="00001E2A">
        <w:rPr>
          <w:rFonts w:ascii="Times New Roman" w:hAnsi="Times New Roman" w:cs="Times New Roman"/>
          <w:b/>
          <w:bCs/>
          <w:sz w:val="28"/>
          <w:szCs w:val="28"/>
        </w:rPr>
        <w:t>Paola Milioto</w:t>
      </w:r>
      <w:r w:rsidRPr="00001E2A">
        <w:rPr>
          <w:rFonts w:ascii="Times New Roman" w:hAnsi="Times New Roman" w:cs="Times New Roman"/>
          <w:sz w:val="28"/>
          <w:szCs w:val="28"/>
        </w:rPr>
        <w:t>, Università Leonardo Da Vinci</w:t>
      </w:r>
    </w:p>
    <w:p w14:paraId="0DAE9816" w14:textId="77777777" w:rsidR="00235CFC" w:rsidRPr="00235CFC" w:rsidRDefault="00235CFC">
      <w:pPr>
        <w:pStyle w:val="Corpotesto"/>
        <w:spacing w:before="12"/>
        <w:rPr>
          <w:rFonts w:ascii="Times New Roman" w:hAnsi="Times New Roman" w:cs="Times New Roman"/>
          <w:b/>
          <w:bCs/>
          <w:i/>
          <w:iCs/>
          <w:color w:val="EE0000"/>
          <w:sz w:val="28"/>
          <w:szCs w:val="28"/>
        </w:rPr>
      </w:pPr>
    </w:p>
    <w:p w14:paraId="227F8712" w14:textId="4CF3F775" w:rsidR="00235CFC" w:rsidRPr="00235CFC" w:rsidRDefault="00235CFC">
      <w:pPr>
        <w:pStyle w:val="Corpotesto"/>
        <w:spacing w:before="12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35CFC">
        <w:rPr>
          <w:rFonts w:ascii="Times New Roman" w:hAnsi="Times New Roman" w:cs="Times New Roman"/>
          <w:b/>
          <w:bCs/>
          <w:i/>
          <w:iCs/>
          <w:sz w:val="28"/>
          <w:szCs w:val="28"/>
        </w:rPr>
        <w:t>I rischi di abuso</w:t>
      </w:r>
      <w:r w:rsidR="0016420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ed evasione; il problema del divieto di aiuti di Stato</w:t>
      </w:r>
    </w:p>
    <w:p w14:paraId="16CBDC96" w14:textId="494FE7E8" w:rsidR="00235CFC" w:rsidRPr="00C123CB" w:rsidRDefault="00C123CB">
      <w:pPr>
        <w:pStyle w:val="Corpotesto"/>
        <w:spacing w:before="12"/>
        <w:rPr>
          <w:rFonts w:ascii="Times New Roman" w:hAnsi="Times New Roman" w:cs="Times New Roman"/>
          <w:sz w:val="28"/>
          <w:szCs w:val="28"/>
        </w:rPr>
      </w:pPr>
      <w:r w:rsidRPr="00C123CB">
        <w:rPr>
          <w:rFonts w:ascii="Times New Roman" w:hAnsi="Times New Roman" w:cs="Times New Roman"/>
          <w:b/>
          <w:bCs/>
          <w:sz w:val="28"/>
          <w:szCs w:val="28"/>
        </w:rPr>
        <w:t>Giovanni Consolo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Università Bocconi Milano</w:t>
      </w:r>
    </w:p>
    <w:p w14:paraId="41C0B28F" w14:textId="77777777" w:rsidR="009760EB" w:rsidRDefault="009760EB">
      <w:pPr>
        <w:pStyle w:val="Corpotesto"/>
        <w:spacing w:before="12"/>
        <w:rPr>
          <w:rFonts w:ascii="Times New Roman" w:hAnsi="Times New Roman" w:cs="Times New Roman"/>
          <w:color w:val="EE0000"/>
          <w:sz w:val="28"/>
          <w:szCs w:val="28"/>
        </w:rPr>
      </w:pPr>
    </w:p>
    <w:p w14:paraId="16EA7F22" w14:textId="552A36B4" w:rsidR="000E5CE5" w:rsidRPr="009760EB" w:rsidRDefault="009760EB" w:rsidP="009760EB">
      <w:pPr>
        <w:pStyle w:val="Corpotesto"/>
        <w:spacing w:before="12"/>
        <w:rPr>
          <w:rFonts w:ascii="Times New Roman" w:hAnsi="Times New Roman" w:cs="Times New Roman"/>
          <w:b/>
          <w:bCs/>
          <w:sz w:val="28"/>
          <w:szCs w:val="28"/>
        </w:rPr>
      </w:pPr>
      <w:bookmarkStart w:id="6" w:name="_Hlk215136038"/>
      <w:r w:rsidRPr="009760EB">
        <w:rPr>
          <w:rFonts w:ascii="Times New Roman" w:hAnsi="Times New Roman" w:cs="Times New Roman"/>
          <w:b/>
          <w:bCs/>
          <w:sz w:val="28"/>
          <w:szCs w:val="28"/>
        </w:rPr>
        <w:t>Comunicazioni dei dottorandi, interventi</w:t>
      </w:r>
      <w:r w:rsidRPr="009760EB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="00D93A80" w:rsidRPr="009760EB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programmati </w:t>
      </w:r>
      <w:r w:rsidRPr="009760EB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Pr="009760EB">
        <w:rPr>
          <w:rFonts w:ascii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9760EB">
        <w:rPr>
          <w:rFonts w:ascii="Times New Roman" w:hAnsi="Times New Roman" w:cs="Times New Roman"/>
          <w:b/>
          <w:bCs/>
          <w:sz w:val="28"/>
          <w:szCs w:val="28"/>
        </w:rPr>
        <w:t>dibattito</w:t>
      </w:r>
    </w:p>
    <w:bookmarkEnd w:id="6"/>
    <w:p w14:paraId="1A59CCA4" w14:textId="03DC13B2" w:rsidR="00235CFC" w:rsidRPr="00235CFC" w:rsidRDefault="00235CFC" w:rsidP="00235CFC">
      <w:pPr>
        <w:ind w:left="112"/>
        <w:rPr>
          <w:rFonts w:ascii="Times New Roman" w:hAnsi="Times New Roman" w:cs="Times New Roman"/>
          <w:b/>
          <w:bCs/>
          <w:color w:val="EE0000"/>
          <w:sz w:val="28"/>
          <w:szCs w:val="28"/>
        </w:rPr>
      </w:pPr>
    </w:p>
    <w:p w14:paraId="09654979" w14:textId="77777777" w:rsidR="003072B6" w:rsidRDefault="003072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bookmarkEnd w:id="4"/>
    <w:p w14:paraId="0A666F0D" w14:textId="77777777" w:rsidR="0092298A" w:rsidRPr="0092298A" w:rsidRDefault="0092298A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  <w:sectPr w:rsidR="0092298A" w:rsidRPr="0092298A" w:rsidSect="00671F4A">
          <w:pgSz w:w="11900" w:h="16850"/>
          <w:pgMar w:top="1420" w:right="1020" w:bottom="280" w:left="1020" w:header="720" w:footer="720" w:gutter="0"/>
          <w:cols w:space="720"/>
        </w:sectPr>
      </w:pPr>
    </w:p>
    <w:p w14:paraId="138983FE" w14:textId="77777777" w:rsidR="007C2C61" w:rsidRDefault="007C2C61" w:rsidP="003F083E">
      <w:pPr>
        <w:spacing w:line="376" w:lineRule="exact"/>
        <w:ind w:right="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218696" w14:textId="118E1A09" w:rsidR="003F083E" w:rsidRDefault="0023473D" w:rsidP="003F083E">
      <w:pPr>
        <w:spacing w:line="376" w:lineRule="exact"/>
        <w:ind w:right="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796B22" w:rsidRPr="005849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46A7" w:rsidRPr="00584954">
        <w:rPr>
          <w:rFonts w:ascii="Times New Roman" w:hAnsi="Times New Roman" w:cs="Times New Roman"/>
          <w:b/>
          <w:sz w:val="28"/>
          <w:szCs w:val="28"/>
        </w:rPr>
        <w:t>MARZO 202</w:t>
      </w:r>
      <w:r w:rsidR="00235CFC">
        <w:rPr>
          <w:rFonts w:ascii="Times New Roman" w:hAnsi="Times New Roman" w:cs="Times New Roman"/>
          <w:b/>
          <w:sz w:val="28"/>
          <w:szCs w:val="28"/>
        </w:rPr>
        <w:t>6</w:t>
      </w:r>
      <w:r w:rsidR="00A81DAB" w:rsidRPr="00584954">
        <w:rPr>
          <w:rFonts w:ascii="Times New Roman" w:hAnsi="Times New Roman" w:cs="Times New Roman"/>
          <w:b/>
          <w:sz w:val="28"/>
          <w:szCs w:val="28"/>
        </w:rPr>
        <w:t xml:space="preserve"> – ore</w:t>
      </w:r>
      <w:r w:rsidR="00796B22" w:rsidRPr="00584954">
        <w:rPr>
          <w:rFonts w:ascii="Times New Roman" w:hAnsi="Times New Roman" w:cs="Times New Roman"/>
          <w:b/>
          <w:sz w:val="28"/>
          <w:szCs w:val="28"/>
        </w:rPr>
        <w:t xml:space="preserve"> 14</w:t>
      </w:r>
      <w:r w:rsidR="00235CFC">
        <w:rPr>
          <w:rFonts w:ascii="Times New Roman" w:hAnsi="Times New Roman" w:cs="Times New Roman"/>
          <w:b/>
          <w:sz w:val="28"/>
          <w:szCs w:val="28"/>
        </w:rPr>
        <w:t xml:space="preserve">.30 </w:t>
      </w:r>
      <w:r w:rsidR="00796B22" w:rsidRPr="00584954">
        <w:rPr>
          <w:rFonts w:ascii="Times New Roman" w:hAnsi="Times New Roman" w:cs="Times New Roman"/>
          <w:b/>
          <w:sz w:val="28"/>
          <w:szCs w:val="28"/>
        </w:rPr>
        <w:t>-1</w:t>
      </w:r>
      <w:r w:rsidR="00235CFC">
        <w:rPr>
          <w:rFonts w:ascii="Times New Roman" w:hAnsi="Times New Roman" w:cs="Times New Roman"/>
          <w:b/>
          <w:sz w:val="28"/>
          <w:szCs w:val="28"/>
        </w:rPr>
        <w:t>7.30</w:t>
      </w:r>
    </w:p>
    <w:p w14:paraId="16BEE951" w14:textId="5D1EEC8A" w:rsidR="003072B6" w:rsidRPr="0023473D" w:rsidRDefault="003F083E" w:rsidP="003F083E">
      <w:pPr>
        <w:spacing w:line="376" w:lineRule="exact"/>
        <w:ind w:right="1"/>
        <w:jc w:val="center"/>
        <w:rPr>
          <w:rFonts w:ascii="Times New Roman" w:hAnsi="Times New Roman" w:cs="Times New Roman"/>
          <w:b/>
          <w:color w:val="EE0000"/>
          <w:sz w:val="28"/>
          <w:szCs w:val="28"/>
        </w:rPr>
      </w:pPr>
      <w:bookmarkStart w:id="7" w:name="_Hlk217462495"/>
      <w:r w:rsidRPr="00EA4BF8">
        <w:rPr>
          <w:rFonts w:ascii="Times New Roman" w:hAnsi="Times New Roman" w:cs="Times New Roman"/>
          <w:b/>
          <w:sz w:val="28"/>
          <w:szCs w:val="28"/>
        </w:rPr>
        <w:t>Aula Consiliare n. 18 (primo piano, scala verde, lato Nord)</w:t>
      </w:r>
      <w:bookmarkEnd w:id="7"/>
    </w:p>
    <w:p w14:paraId="34EE1906" w14:textId="77777777" w:rsidR="006F62F5" w:rsidRDefault="006F62F5">
      <w:pPr>
        <w:pStyle w:val="Corpotesto"/>
        <w:rPr>
          <w:rFonts w:ascii="Times New Roman" w:hAnsi="Times New Roman" w:cs="Times New Roman"/>
          <w:b/>
          <w:sz w:val="28"/>
          <w:szCs w:val="28"/>
        </w:rPr>
      </w:pPr>
    </w:p>
    <w:p w14:paraId="79D1B7B9" w14:textId="628132FE" w:rsidR="00235CFC" w:rsidRPr="00235CFC" w:rsidRDefault="00235CFC" w:rsidP="003F083E">
      <w:pPr>
        <w:pStyle w:val="Corpotesto"/>
        <w:spacing w:before="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CFC">
        <w:rPr>
          <w:rFonts w:ascii="Times New Roman" w:hAnsi="Times New Roman" w:cs="Times New Roman"/>
          <w:b/>
          <w:sz w:val="28"/>
          <w:szCs w:val="28"/>
        </w:rPr>
        <w:t xml:space="preserve">LE AGEVOLAZIONI TRIBUTARIE </w:t>
      </w:r>
      <w:r w:rsidR="00DF6CCC">
        <w:rPr>
          <w:rFonts w:ascii="Times New Roman" w:hAnsi="Times New Roman" w:cs="Times New Roman"/>
          <w:b/>
          <w:sz w:val="28"/>
          <w:szCs w:val="28"/>
        </w:rPr>
        <w:t>PER L’</w:t>
      </w:r>
      <w:r w:rsidR="007C2C61">
        <w:rPr>
          <w:rFonts w:ascii="Times New Roman" w:hAnsi="Times New Roman" w:cs="Times New Roman"/>
          <w:b/>
          <w:sz w:val="28"/>
          <w:szCs w:val="28"/>
        </w:rPr>
        <w:t>A</w:t>
      </w:r>
      <w:r>
        <w:rPr>
          <w:rFonts w:ascii="Times New Roman" w:hAnsi="Times New Roman" w:cs="Times New Roman"/>
          <w:b/>
          <w:sz w:val="28"/>
          <w:szCs w:val="28"/>
        </w:rPr>
        <w:t>MBIENTE</w:t>
      </w:r>
    </w:p>
    <w:p w14:paraId="7D822592" w14:textId="77777777" w:rsidR="00235CFC" w:rsidRPr="00235CFC" w:rsidRDefault="00235CFC" w:rsidP="00235CFC">
      <w:pPr>
        <w:pStyle w:val="Corpotesto"/>
        <w:spacing w:before="9"/>
        <w:rPr>
          <w:rFonts w:ascii="Times New Roman" w:hAnsi="Times New Roman" w:cs="Times New Roman"/>
          <w:b/>
          <w:sz w:val="28"/>
          <w:szCs w:val="28"/>
        </w:rPr>
      </w:pPr>
    </w:p>
    <w:p w14:paraId="04E84B80" w14:textId="77777777" w:rsidR="00235CFC" w:rsidRPr="00235CFC" w:rsidRDefault="00235CFC" w:rsidP="00235CFC">
      <w:pPr>
        <w:pStyle w:val="Corpotesto"/>
        <w:spacing w:before="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35CFC">
        <w:rPr>
          <w:rFonts w:ascii="Times New Roman" w:hAnsi="Times New Roman" w:cs="Times New Roman"/>
          <w:b/>
          <w:bCs/>
          <w:i/>
          <w:iCs/>
          <w:sz w:val="28"/>
          <w:szCs w:val="28"/>
        </w:rPr>
        <w:t>Introduzione e moderazione</w:t>
      </w:r>
    </w:p>
    <w:p w14:paraId="5EA531E8" w14:textId="21E35007" w:rsidR="00235CFC" w:rsidRPr="00235CFC" w:rsidRDefault="0023473D" w:rsidP="00235CFC">
      <w:pPr>
        <w:pStyle w:val="Corpotesto"/>
        <w:spacing w:before="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Caterina Verrigni</w:t>
      </w:r>
      <w:r w:rsidRPr="0023473D">
        <w:rPr>
          <w:rFonts w:ascii="Times New Roman" w:hAnsi="Times New Roman" w:cs="Times New Roman"/>
          <w:bCs/>
          <w:sz w:val="28"/>
          <w:szCs w:val="28"/>
        </w:rPr>
        <w:t>, Università degli Studi “G. d’Annunzio” di Chieti- Pescara</w:t>
      </w:r>
    </w:p>
    <w:p w14:paraId="02788B45" w14:textId="77777777" w:rsidR="00235CFC" w:rsidRPr="00235CFC" w:rsidRDefault="00235CFC" w:rsidP="00235CFC">
      <w:pPr>
        <w:pStyle w:val="Corpotesto"/>
        <w:spacing w:before="9"/>
        <w:rPr>
          <w:rFonts w:ascii="Times New Roman" w:hAnsi="Times New Roman" w:cs="Times New Roman"/>
          <w:b/>
          <w:sz w:val="28"/>
          <w:szCs w:val="28"/>
        </w:rPr>
      </w:pPr>
    </w:p>
    <w:p w14:paraId="65837E73" w14:textId="77777777" w:rsidR="00235CFC" w:rsidRDefault="00235CFC" w:rsidP="00235CFC">
      <w:pPr>
        <w:pStyle w:val="Corpotesto"/>
        <w:spacing w:before="9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235CFC">
        <w:rPr>
          <w:rFonts w:ascii="Times New Roman" w:hAnsi="Times New Roman" w:cs="Times New Roman"/>
          <w:b/>
          <w:i/>
          <w:iCs/>
          <w:sz w:val="28"/>
          <w:szCs w:val="28"/>
        </w:rPr>
        <w:t>Relazioni</w:t>
      </w:r>
    </w:p>
    <w:p w14:paraId="59C22488" w14:textId="77777777" w:rsidR="00235CFC" w:rsidRPr="00235CFC" w:rsidRDefault="00235CFC" w:rsidP="00235CFC">
      <w:pPr>
        <w:pStyle w:val="Corpotesto"/>
        <w:spacing w:before="9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0096FE51" w14:textId="0AF7A6D6" w:rsidR="00235CFC" w:rsidRPr="00235CFC" w:rsidRDefault="00235CFC" w:rsidP="00235CFC">
      <w:pPr>
        <w:pStyle w:val="Corpotesto"/>
        <w:spacing w:before="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35CF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La tipologia delle correnti agevolazioni tributarie </w:t>
      </w:r>
      <w:r w:rsidR="00DF6CCC">
        <w:rPr>
          <w:rFonts w:ascii="Times New Roman" w:hAnsi="Times New Roman" w:cs="Times New Roman"/>
          <w:b/>
          <w:bCs/>
          <w:i/>
          <w:iCs/>
          <w:sz w:val="28"/>
          <w:szCs w:val="28"/>
        </w:rPr>
        <w:t>per l’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ambiente</w:t>
      </w:r>
      <w:r w:rsidRPr="00235CFC">
        <w:rPr>
          <w:rFonts w:ascii="Times New Roman" w:hAnsi="Times New Roman" w:cs="Times New Roman"/>
          <w:b/>
          <w:bCs/>
          <w:i/>
          <w:iCs/>
          <w:sz w:val="28"/>
          <w:szCs w:val="28"/>
        </w:rPr>
        <w:t>: l’esperienza italiana</w:t>
      </w:r>
    </w:p>
    <w:p w14:paraId="3BA70932" w14:textId="49FB03F4" w:rsidR="00235CFC" w:rsidRPr="00235CFC" w:rsidRDefault="00790126" w:rsidP="00235CFC">
      <w:pPr>
        <w:pStyle w:val="Corpotesto"/>
        <w:spacing w:before="9"/>
        <w:rPr>
          <w:rFonts w:ascii="Times New Roman" w:hAnsi="Times New Roman" w:cs="Times New Roman"/>
          <w:b/>
          <w:color w:val="EE0000"/>
          <w:sz w:val="28"/>
          <w:szCs w:val="28"/>
        </w:rPr>
      </w:pPr>
      <w:r>
        <w:rPr>
          <w:rFonts w:ascii="Times New Roman" w:hAnsi="Times New Roman" w:cs="Times New Roman"/>
          <w:b/>
          <w:color w:val="EE0000"/>
          <w:sz w:val="28"/>
          <w:szCs w:val="28"/>
        </w:rPr>
        <w:t>Unione giovani Dottori Commercialisti</w:t>
      </w:r>
      <w:r w:rsidR="003F083E">
        <w:rPr>
          <w:rFonts w:ascii="Times New Roman" w:hAnsi="Times New Roman" w:cs="Times New Roman"/>
          <w:b/>
          <w:color w:val="EE0000"/>
          <w:sz w:val="28"/>
          <w:szCs w:val="28"/>
        </w:rPr>
        <w:t xml:space="preserve"> </w:t>
      </w:r>
    </w:p>
    <w:p w14:paraId="12189D9B" w14:textId="77777777" w:rsidR="00235CFC" w:rsidRPr="00235CFC" w:rsidRDefault="00235CFC" w:rsidP="00235CFC">
      <w:pPr>
        <w:pStyle w:val="Corpotesto"/>
        <w:spacing w:before="9"/>
        <w:rPr>
          <w:rFonts w:ascii="Times New Roman" w:hAnsi="Times New Roman" w:cs="Times New Roman"/>
          <w:b/>
          <w:sz w:val="28"/>
          <w:szCs w:val="28"/>
        </w:rPr>
      </w:pPr>
    </w:p>
    <w:p w14:paraId="33DA8D7E" w14:textId="05A443B5" w:rsidR="00235CFC" w:rsidRPr="00235CFC" w:rsidRDefault="00235CFC" w:rsidP="00235CFC">
      <w:pPr>
        <w:pStyle w:val="Corpotesto"/>
        <w:spacing w:before="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35CFC">
        <w:rPr>
          <w:rFonts w:ascii="Times New Roman" w:hAnsi="Times New Roman" w:cs="Times New Roman"/>
          <w:b/>
          <w:bCs/>
          <w:i/>
          <w:iCs/>
          <w:sz w:val="28"/>
          <w:szCs w:val="28"/>
        </w:rPr>
        <w:t>I rischi di abuso ed evasione</w:t>
      </w:r>
      <w:r w:rsidR="001642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; il problema del divieto di aiuti di Stato</w:t>
      </w:r>
    </w:p>
    <w:p w14:paraId="6272D9A3" w14:textId="384E0EC2" w:rsidR="00235CFC" w:rsidRDefault="003F083E" w:rsidP="00235CFC">
      <w:pPr>
        <w:pStyle w:val="Corpotesto"/>
        <w:spacing w:before="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Francesco Spinello, </w:t>
      </w:r>
      <w:r w:rsidRPr="003F083E">
        <w:rPr>
          <w:rFonts w:ascii="Times New Roman" w:hAnsi="Times New Roman" w:cs="Times New Roman"/>
          <w:sz w:val="28"/>
          <w:szCs w:val="28"/>
        </w:rPr>
        <w:t>Università</w:t>
      </w:r>
      <w:r w:rsidR="007C2C61">
        <w:rPr>
          <w:rFonts w:ascii="Times New Roman" w:hAnsi="Times New Roman" w:cs="Times New Roman"/>
          <w:sz w:val="28"/>
          <w:szCs w:val="28"/>
        </w:rPr>
        <w:t xml:space="preserve"> degli Studi di Roma</w:t>
      </w:r>
      <w:r w:rsidRPr="003F083E">
        <w:rPr>
          <w:rFonts w:ascii="Times New Roman" w:hAnsi="Times New Roman" w:cs="Times New Roman"/>
          <w:sz w:val="28"/>
          <w:szCs w:val="28"/>
        </w:rPr>
        <w:t xml:space="preserve"> </w:t>
      </w:r>
      <w:r w:rsidR="007C2C61">
        <w:rPr>
          <w:rFonts w:ascii="Times New Roman" w:hAnsi="Times New Roman" w:cs="Times New Roman"/>
          <w:sz w:val="28"/>
          <w:szCs w:val="28"/>
        </w:rPr>
        <w:t>“</w:t>
      </w:r>
      <w:r w:rsidRPr="003F083E">
        <w:rPr>
          <w:rFonts w:ascii="Times New Roman" w:hAnsi="Times New Roman" w:cs="Times New Roman"/>
          <w:sz w:val="28"/>
          <w:szCs w:val="28"/>
        </w:rPr>
        <w:t>Tor Vergat</w:t>
      </w:r>
      <w:r w:rsidR="007C2C61">
        <w:rPr>
          <w:rFonts w:ascii="Times New Roman" w:hAnsi="Times New Roman" w:cs="Times New Roman"/>
          <w:sz w:val="28"/>
          <w:szCs w:val="28"/>
        </w:rPr>
        <w:t>a”</w:t>
      </w:r>
    </w:p>
    <w:p w14:paraId="62C10C12" w14:textId="77777777" w:rsidR="001A7DAB" w:rsidRDefault="001A7DAB" w:rsidP="00235CFC">
      <w:pPr>
        <w:pStyle w:val="Corpotesto"/>
        <w:spacing w:before="9"/>
        <w:rPr>
          <w:rFonts w:ascii="Times New Roman" w:hAnsi="Times New Roman" w:cs="Times New Roman"/>
          <w:sz w:val="28"/>
          <w:szCs w:val="28"/>
        </w:rPr>
      </w:pPr>
    </w:p>
    <w:p w14:paraId="3CB47571" w14:textId="720A4CA9" w:rsidR="001A7DAB" w:rsidRPr="00856862" w:rsidRDefault="001A7DAB" w:rsidP="00235CFC">
      <w:pPr>
        <w:pStyle w:val="Corpotesto"/>
        <w:spacing w:before="9"/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  <w:shd w:val="clear" w:color="auto" w:fill="FFFFFF"/>
        </w:rPr>
      </w:pPr>
      <w:r w:rsidRPr="00856862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  <w:shd w:val="clear" w:color="auto" w:fill="FFFFFF"/>
        </w:rPr>
        <w:t>Le principali questioni interpretative</w:t>
      </w:r>
    </w:p>
    <w:p w14:paraId="43001703" w14:textId="50A164D5" w:rsidR="001A7DAB" w:rsidRDefault="001A7DAB" w:rsidP="007C2C61">
      <w:pPr>
        <w:pStyle w:val="Corpotesto"/>
        <w:spacing w:before="9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856862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Pierluigi Sorrentino</w:t>
      </w:r>
      <w:r w:rsidR="007C2C61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*</w:t>
      </w:r>
      <w:r w:rsidRPr="0085686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Dirigente della Direzione Rapporti Fiscali Europei ed Internazionali</w:t>
      </w:r>
      <w:r w:rsidR="007C2C6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</w:t>
      </w:r>
      <w:r w:rsidRPr="0085686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M</w:t>
      </w:r>
      <w:r w:rsidR="007C2C6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inistero dell’Economia e delle Finanze</w:t>
      </w:r>
    </w:p>
    <w:p w14:paraId="32DC0057" w14:textId="77777777" w:rsidR="00355B2D" w:rsidRDefault="00355B2D" w:rsidP="007C2C61">
      <w:pPr>
        <w:pStyle w:val="Corpotesto"/>
        <w:spacing w:before="9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14:paraId="2EC095B5" w14:textId="77777777" w:rsidR="00355B2D" w:rsidRPr="00235CFC" w:rsidRDefault="00355B2D" w:rsidP="00355B2D">
      <w:pPr>
        <w:pStyle w:val="Corpotesto"/>
        <w:spacing w:before="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35CFC">
        <w:rPr>
          <w:rFonts w:ascii="Times New Roman" w:hAnsi="Times New Roman" w:cs="Times New Roman"/>
          <w:b/>
          <w:bCs/>
          <w:i/>
          <w:iCs/>
          <w:sz w:val="28"/>
          <w:szCs w:val="28"/>
        </w:rPr>
        <w:t>Profili comparati nell’ Unione Europea</w:t>
      </w:r>
    </w:p>
    <w:p w14:paraId="2D3C1846" w14:textId="77777777" w:rsidR="00355B2D" w:rsidRPr="003F083E" w:rsidRDefault="00355B2D" w:rsidP="00355B2D">
      <w:pPr>
        <w:pStyle w:val="Corpotesto"/>
        <w:spacing w:before="9"/>
        <w:rPr>
          <w:rFonts w:ascii="Times New Roman" w:hAnsi="Times New Roman" w:cs="Times New Roman"/>
          <w:sz w:val="28"/>
          <w:szCs w:val="28"/>
        </w:rPr>
      </w:pPr>
      <w:r w:rsidRPr="003F083E">
        <w:rPr>
          <w:rFonts w:ascii="Times New Roman" w:hAnsi="Times New Roman" w:cs="Times New Roman"/>
          <w:b/>
          <w:bCs/>
          <w:sz w:val="28"/>
          <w:szCs w:val="28"/>
        </w:rPr>
        <w:t>P</w:t>
      </w:r>
      <w:r>
        <w:rPr>
          <w:rFonts w:ascii="Times New Roman" w:hAnsi="Times New Roman" w:cs="Times New Roman"/>
          <w:b/>
          <w:bCs/>
          <w:sz w:val="28"/>
          <w:szCs w:val="28"/>
        </w:rPr>
        <w:t>ietro Giordano</w:t>
      </w:r>
      <w:r w:rsidRPr="003F083E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3F083E">
        <w:rPr>
          <w:rFonts w:ascii="Times New Roman" w:hAnsi="Times New Roman" w:cs="Times New Roman"/>
          <w:sz w:val="28"/>
          <w:szCs w:val="28"/>
        </w:rPr>
        <w:t xml:space="preserve">Università </w:t>
      </w:r>
      <w:r>
        <w:rPr>
          <w:rFonts w:ascii="Times New Roman" w:hAnsi="Times New Roman" w:cs="Times New Roman"/>
          <w:sz w:val="28"/>
          <w:szCs w:val="28"/>
        </w:rPr>
        <w:t xml:space="preserve">degli Studi di </w:t>
      </w:r>
      <w:r w:rsidRPr="003F083E">
        <w:rPr>
          <w:rFonts w:ascii="Times New Roman" w:hAnsi="Times New Roman" w:cs="Times New Roman"/>
          <w:sz w:val="28"/>
          <w:szCs w:val="28"/>
        </w:rPr>
        <w:t>Roma</w:t>
      </w:r>
      <w:r>
        <w:rPr>
          <w:rFonts w:ascii="Times New Roman" w:hAnsi="Times New Roman" w:cs="Times New Roman"/>
          <w:sz w:val="28"/>
          <w:szCs w:val="28"/>
        </w:rPr>
        <w:t xml:space="preserve"> “Tor Vergata”</w:t>
      </w:r>
    </w:p>
    <w:p w14:paraId="26ED72D6" w14:textId="77777777" w:rsidR="00355B2D" w:rsidRPr="00856862" w:rsidRDefault="00355B2D" w:rsidP="007C2C61">
      <w:pPr>
        <w:pStyle w:val="Corpotesto"/>
        <w:spacing w:before="9"/>
        <w:rPr>
          <w:rFonts w:ascii="Times New Roman" w:hAnsi="Times New Roman" w:cs="Times New Roman"/>
          <w:b/>
          <w:color w:val="EE0000"/>
          <w:sz w:val="28"/>
          <w:szCs w:val="28"/>
        </w:rPr>
      </w:pPr>
    </w:p>
    <w:p w14:paraId="20DFB5E0" w14:textId="77777777" w:rsidR="00235CFC" w:rsidRPr="00856862" w:rsidRDefault="00235CFC" w:rsidP="00235CFC">
      <w:pPr>
        <w:pStyle w:val="Corpotesto"/>
        <w:spacing w:before="9"/>
        <w:rPr>
          <w:rFonts w:ascii="Times New Roman" w:hAnsi="Times New Roman" w:cs="Times New Roman"/>
          <w:b/>
          <w:color w:val="EE0000"/>
          <w:sz w:val="28"/>
          <w:szCs w:val="28"/>
        </w:rPr>
      </w:pPr>
    </w:p>
    <w:p w14:paraId="4BDE627F" w14:textId="77777777" w:rsidR="009760EB" w:rsidRPr="00856862" w:rsidRDefault="009760EB" w:rsidP="009760EB">
      <w:pPr>
        <w:pStyle w:val="Corpotesto"/>
        <w:spacing w:before="9"/>
        <w:rPr>
          <w:rFonts w:ascii="Times New Roman" w:hAnsi="Times New Roman" w:cs="Times New Roman"/>
          <w:b/>
          <w:bCs/>
          <w:sz w:val="28"/>
          <w:szCs w:val="28"/>
        </w:rPr>
      </w:pPr>
      <w:r w:rsidRPr="00856862">
        <w:rPr>
          <w:rFonts w:ascii="Times New Roman" w:hAnsi="Times New Roman" w:cs="Times New Roman"/>
          <w:b/>
          <w:bCs/>
          <w:sz w:val="28"/>
          <w:szCs w:val="28"/>
        </w:rPr>
        <w:t>Comunicazioni dei dottorandi, interventi programmati e dibattito</w:t>
      </w:r>
    </w:p>
    <w:p w14:paraId="679CE1BE" w14:textId="77777777" w:rsidR="00235CFC" w:rsidRDefault="00235CFC" w:rsidP="00235CFC">
      <w:pPr>
        <w:pStyle w:val="Corpotesto"/>
        <w:spacing w:before="9"/>
        <w:rPr>
          <w:rFonts w:ascii="Times New Roman" w:hAnsi="Times New Roman" w:cs="Times New Roman"/>
          <w:b/>
          <w:sz w:val="28"/>
          <w:szCs w:val="28"/>
        </w:rPr>
      </w:pPr>
    </w:p>
    <w:p w14:paraId="47685B83" w14:textId="77777777" w:rsidR="007C2C61" w:rsidRPr="00856862" w:rsidRDefault="007C2C61" w:rsidP="00235CFC">
      <w:pPr>
        <w:pStyle w:val="Corpotesto"/>
        <w:spacing w:before="9"/>
        <w:rPr>
          <w:rFonts w:ascii="Times New Roman" w:hAnsi="Times New Roman" w:cs="Times New Roman"/>
          <w:b/>
          <w:sz w:val="28"/>
          <w:szCs w:val="28"/>
        </w:rPr>
      </w:pPr>
    </w:p>
    <w:p w14:paraId="5D5F6F29" w14:textId="09274E19" w:rsidR="003072B6" w:rsidRPr="00C123CB" w:rsidRDefault="00AF2105" w:rsidP="007C2C61">
      <w:pPr>
        <w:pStyle w:val="Corpotesto"/>
        <w:spacing w:before="9"/>
        <w:ind w:right="504"/>
        <w:rPr>
          <w:rFonts w:ascii="Times New Roman" w:hAnsi="Times New Roman" w:cs="Times New Roman"/>
          <w:sz w:val="22"/>
          <w:szCs w:val="22"/>
        </w:rPr>
      </w:pPr>
      <w:r w:rsidRPr="00C123CB">
        <w:rPr>
          <w:rFonts w:ascii="Times New Roman" w:hAnsi="Times New Roman" w:cs="Times New Roman"/>
          <w:sz w:val="22"/>
          <w:szCs w:val="22"/>
        </w:rPr>
        <w:t>*</w:t>
      </w:r>
      <w:r w:rsidRPr="00C123CB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L’intervento sarà svolto a titolo personale e non in rappresentanza dell’Amministrazione</w:t>
      </w:r>
    </w:p>
    <w:p w14:paraId="23293FE9" w14:textId="77777777" w:rsidR="00322692" w:rsidRPr="00584954" w:rsidRDefault="00322692">
      <w:pPr>
        <w:spacing w:before="1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F385B6" w14:textId="77777777" w:rsidR="00322692" w:rsidRPr="00584954" w:rsidRDefault="00322692">
      <w:pPr>
        <w:spacing w:before="1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55B1C7B" w14:textId="77777777" w:rsidR="00584954" w:rsidRDefault="00584954" w:rsidP="0092298A">
      <w:pPr>
        <w:spacing w:before="12"/>
        <w:rPr>
          <w:rFonts w:ascii="Times New Roman" w:hAnsi="Times New Roman" w:cs="Times New Roman"/>
          <w:b/>
          <w:sz w:val="28"/>
          <w:szCs w:val="28"/>
        </w:rPr>
      </w:pPr>
    </w:p>
    <w:p w14:paraId="6127E214" w14:textId="77777777" w:rsidR="003F083E" w:rsidRDefault="003F083E">
      <w:pPr>
        <w:spacing w:before="1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91D4B4" w14:textId="77777777" w:rsidR="003F083E" w:rsidRDefault="003F083E">
      <w:pPr>
        <w:spacing w:before="1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4364BDE" w14:textId="77777777" w:rsidR="003F083E" w:rsidRDefault="003F083E">
      <w:pPr>
        <w:spacing w:before="1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12BB96" w14:textId="77777777" w:rsidR="003F083E" w:rsidRDefault="003F083E">
      <w:pPr>
        <w:spacing w:before="1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F9DC3D" w14:textId="77777777" w:rsidR="003F083E" w:rsidRDefault="003F083E">
      <w:pPr>
        <w:spacing w:before="1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D342AC" w14:textId="77777777" w:rsidR="003F083E" w:rsidRDefault="003F083E">
      <w:pPr>
        <w:spacing w:before="1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2BA956" w14:textId="77777777" w:rsidR="003F083E" w:rsidRDefault="003F083E">
      <w:pPr>
        <w:spacing w:before="1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795459" w14:textId="77777777" w:rsidR="003F083E" w:rsidRDefault="003F083E">
      <w:pPr>
        <w:spacing w:before="1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906710" w14:textId="77777777" w:rsidR="003F083E" w:rsidRDefault="003F083E">
      <w:pPr>
        <w:spacing w:before="1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A41ACD" w14:textId="77777777" w:rsidR="003F083E" w:rsidRDefault="003F083E">
      <w:pPr>
        <w:spacing w:before="1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5B65F7" w14:textId="77777777" w:rsidR="003F083E" w:rsidRDefault="003F083E">
      <w:pPr>
        <w:spacing w:before="1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40FC19" w14:textId="77777777" w:rsidR="003F083E" w:rsidRDefault="003F083E">
      <w:pPr>
        <w:spacing w:before="1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AF2A67" w14:textId="77777777" w:rsidR="003F083E" w:rsidRDefault="003F083E">
      <w:pPr>
        <w:spacing w:before="1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4654E4" w14:textId="77777777" w:rsidR="003F083E" w:rsidRDefault="003F083E">
      <w:pPr>
        <w:spacing w:before="1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39F7DA" w14:textId="77777777" w:rsidR="003F083E" w:rsidRDefault="003F083E">
      <w:pPr>
        <w:spacing w:before="1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5E31FB" w14:textId="77777777" w:rsidR="003F083E" w:rsidRDefault="003F083E">
      <w:pPr>
        <w:spacing w:before="1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A6FAEA" w14:textId="77777777" w:rsidR="003F083E" w:rsidRDefault="003F083E">
      <w:pPr>
        <w:spacing w:before="1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C52A27" w14:textId="77777777" w:rsidR="003F083E" w:rsidRDefault="003F083E">
      <w:pPr>
        <w:spacing w:before="1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33E382" w14:textId="77777777" w:rsidR="003F083E" w:rsidRDefault="003F083E">
      <w:pPr>
        <w:spacing w:before="1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D51B78" w14:textId="77777777" w:rsidR="003F083E" w:rsidRDefault="003F083E">
      <w:pPr>
        <w:spacing w:before="1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770B36" w14:textId="77777777" w:rsidR="003F083E" w:rsidRDefault="003F083E">
      <w:pPr>
        <w:spacing w:before="1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CBCB76" w14:textId="55D88DC1" w:rsidR="0023473D" w:rsidRDefault="0023473D">
      <w:pPr>
        <w:spacing w:before="1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CCC">
        <w:rPr>
          <w:rFonts w:ascii="Times New Roman" w:hAnsi="Times New Roman" w:cs="Times New Roman"/>
          <w:b/>
          <w:sz w:val="28"/>
          <w:szCs w:val="28"/>
        </w:rPr>
        <w:t>15</w:t>
      </w:r>
      <w:r w:rsidR="00796B22" w:rsidRPr="00DF6C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46A7" w:rsidRPr="00DF6CCC">
        <w:rPr>
          <w:rFonts w:ascii="Times New Roman" w:hAnsi="Times New Roman" w:cs="Times New Roman"/>
          <w:b/>
          <w:sz w:val="28"/>
          <w:szCs w:val="28"/>
        </w:rPr>
        <w:t>APRILE 202</w:t>
      </w:r>
      <w:r w:rsidR="00235CFC" w:rsidRPr="00DF6CCC">
        <w:rPr>
          <w:rFonts w:ascii="Times New Roman" w:hAnsi="Times New Roman" w:cs="Times New Roman"/>
          <w:b/>
          <w:sz w:val="28"/>
          <w:szCs w:val="28"/>
        </w:rPr>
        <w:t>6</w:t>
      </w:r>
      <w:r w:rsidR="00A81DAB" w:rsidRPr="00DF6CCC">
        <w:rPr>
          <w:rFonts w:ascii="Times New Roman" w:hAnsi="Times New Roman" w:cs="Times New Roman"/>
          <w:b/>
          <w:sz w:val="28"/>
          <w:szCs w:val="28"/>
        </w:rPr>
        <w:t xml:space="preserve"> – ore</w:t>
      </w:r>
      <w:r w:rsidR="00796B22" w:rsidRPr="00DF6CCC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7B54DF">
        <w:rPr>
          <w:rFonts w:ascii="Times New Roman" w:hAnsi="Times New Roman" w:cs="Times New Roman"/>
          <w:b/>
          <w:sz w:val="28"/>
          <w:szCs w:val="28"/>
        </w:rPr>
        <w:t>1</w:t>
      </w:r>
      <w:r w:rsidR="00235CFC" w:rsidRPr="00DF6CCC">
        <w:rPr>
          <w:rFonts w:ascii="Times New Roman" w:hAnsi="Times New Roman" w:cs="Times New Roman"/>
          <w:b/>
          <w:sz w:val="28"/>
          <w:szCs w:val="28"/>
        </w:rPr>
        <w:t>.</w:t>
      </w:r>
      <w:r w:rsidR="007B54DF">
        <w:rPr>
          <w:rFonts w:ascii="Times New Roman" w:hAnsi="Times New Roman" w:cs="Times New Roman"/>
          <w:b/>
          <w:sz w:val="28"/>
          <w:szCs w:val="28"/>
        </w:rPr>
        <w:t>0</w:t>
      </w:r>
      <w:r w:rsidR="00235CFC" w:rsidRPr="00DF6CCC">
        <w:rPr>
          <w:rFonts w:ascii="Times New Roman" w:hAnsi="Times New Roman" w:cs="Times New Roman"/>
          <w:b/>
          <w:sz w:val="28"/>
          <w:szCs w:val="28"/>
        </w:rPr>
        <w:t xml:space="preserve">0 </w:t>
      </w:r>
      <w:r w:rsidR="00796B22" w:rsidRPr="00DF6CCC">
        <w:rPr>
          <w:rFonts w:ascii="Times New Roman" w:hAnsi="Times New Roman" w:cs="Times New Roman"/>
          <w:b/>
          <w:sz w:val="28"/>
          <w:szCs w:val="28"/>
        </w:rPr>
        <w:t>-17</w:t>
      </w:r>
      <w:r w:rsidR="00235CFC" w:rsidRPr="00DF6CCC">
        <w:rPr>
          <w:rFonts w:ascii="Times New Roman" w:hAnsi="Times New Roman" w:cs="Times New Roman"/>
          <w:b/>
          <w:sz w:val="28"/>
          <w:szCs w:val="28"/>
        </w:rPr>
        <w:t>.30</w:t>
      </w:r>
      <w:r w:rsidR="00A81DAB" w:rsidRPr="00DF6CC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56597B4" w14:textId="651CECE1" w:rsidR="003F083E" w:rsidRPr="007B54DF" w:rsidRDefault="003F083E">
      <w:pPr>
        <w:spacing w:before="12"/>
        <w:jc w:val="center"/>
        <w:rPr>
          <w:rFonts w:ascii="Times New Roman" w:hAnsi="Times New Roman" w:cs="Times New Roman"/>
          <w:b/>
          <w:color w:val="EE0000"/>
          <w:sz w:val="28"/>
          <w:szCs w:val="28"/>
        </w:rPr>
      </w:pPr>
      <w:r w:rsidRPr="00EA4BF8">
        <w:rPr>
          <w:rFonts w:ascii="Times New Roman" w:hAnsi="Times New Roman" w:cs="Times New Roman"/>
          <w:b/>
          <w:sz w:val="28"/>
          <w:szCs w:val="28"/>
        </w:rPr>
        <w:t>Aula Consiliare n. 18 (primo piano, scala verde, lato Nord)</w:t>
      </w:r>
    </w:p>
    <w:p w14:paraId="58AD3AD1" w14:textId="77777777" w:rsidR="0023473D" w:rsidRPr="00DF6CCC" w:rsidRDefault="0023473D">
      <w:pPr>
        <w:spacing w:before="1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3861D8" w14:textId="0949361A" w:rsidR="003072B6" w:rsidRPr="00DF6CCC" w:rsidRDefault="00933FF9">
      <w:pPr>
        <w:spacing w:before="1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CCC">
        <w:rPr>
          <w:rFonts w:ascii="Times New Roman" w:hAnsi="Times New Roman" w:cs="Times New Roman"/>
          <w:b/>
          <w:sz w:val="28"/>
          <w:szCs w:val="28"/>
        </w:rPr>
        <w:t>Seminario AIPSDT</w:t>
      </w:r>
    </w:p>
    <w:p w14:paraId="30AC79D4" w14:textId="77777777" w:rsidR="00C2521F" w:rsidRPr="00DF6CCC" w:rsidRDefault="00C2521F">
      <w:pPr>
        <w:spacing w:before="1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C123C5" w14:textId="2BC16221" w:rsidR="00DF6CCC" w:rsidRDefault="00DF6CCC" w:rsidP="00DF6CCC">
      <w:pPr>
        <w:spacing w:before="12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LA PIANIFICAZIONE FISCALE INTERNAZIONALE NELLA UE</w:t>
      </w:r>
    </w:p>
    <w:p w14:paraId="4D8D834C" w14:textId="5C851752" w:rsidR="00DF6CCC" w:rsidRPr="007B54DF" w:rsidRDefault="00DF6CCC" w:rsidP="007B54DF">
      <w:pPr>
        <w:spacing w:before="12"/>
        <w:jc w:val="center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DF6CCC">
        <w:rPr>
          <w:rFonts w:ascii="Times New Roman" w:hAnsi="Times New Roman" w:cs="Times New Roman"/>
          <w:b/>
          <w:bCs/>
          <w:i/>
          <w:sz w:val="20"/>
          <w:szCs w:val="20"/>
        </w:rPr>
        <w:t>TRA LEGITTIMO RISPARMIO DI IMPOSTA, ABUSO, EVASIONE E CONCORRENZA FRA STATI</w:t>
      </w:r>
    </w:p>
    <w:p w14:paraId="21F3BCC3" w14:textId="77777777" w:rsidR="00DF6CCC" w:rsidRDefault="00DF6CCC" w:rsidP="00C2521F">
      <w:pPr>
        <w:spacing w:before="12"/>
        <w:jc w:val="center"/>
        <w:rPr>
          <w:rFonts w:ascii="Times New Roman" w:hAnsi="Times New Roman" w:cs="Times New Roman"/>
          <w:b/>
          <w:bCs/>
          <w:i/>
          <w:color w:val="EE0000"/>
          <w:sz w:val="28"/>
          <w:szCs w:val="28"/>
        </w:rPr>
      </w:pPr>
    </w:p>
    <w:p w14:paraId="55E97623" w14:textId="473522CE" w:rsidR="007B54DF" w:rsidRPr="007B54DF" w:rsidRDefault="007B54DF" w:rsidP="00DF6CCC">
      <w:pPr>
        <w:spacing w:before="1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</w:t>
      </w:r>
      <w:r w:rsidRPr="007B54DF">
        <w:rPr>
          <w:rFonts w:ascii="Times New Roman" w:hAnsi="Times New Roman" w:cs="Times New Roman"/>
          <w:b/>
          <w:bCs/>
          <w:sz w:val="28"/>
          <w:szCs w:val="28"/>
        </w:rPr>
        <w:t>re 11.00</w:t>
      </w:r>
    </w:p>
    <w:p w14:paraId="7EAA0979" w14:textId="77777777" w:rsidR="007B54DF" w:rsidRPr="007B54DF" w:rsidRDefault="007B54DF" w:rsidP="00DF6CCC">
      <w:pPr>
        <w:spacing w:before="12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EFC8181" w14:textId="78661113" w:rsidR="00DF6CCC" w:rsidRPr="00DF6CCC" w:rsidRDefault="00DF6CCC" w:rsidP="00DF6CCC">
      <w:pPr>
        <w:spacing w:before="12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F6CCC">
        <w:rPr>
          <w:rFonts w:ascii="Times New Roman" w:hAnsi="Times New Roman" w:cs="Times New Roman"/>
          <w:b/>
          <w:bCs/>
          <w:i/>
          <w:iCs/>
          <w:sz w:val="28"/>
          <w:szCs w:val="28"/>
        </w:rPr>
        <w:t>Introduzione e moderazione</w:t>
      </w:r>
    </w:p>
    <w:p w14:paraId="18011452" w14:textId="77777777" w:rsidR="00DF6CCC" w:rsidRPr="00DF6CCC" w:rsidRDefault="00DF6CCC" w:rsidP="00DF6CCC">
      <w:pPr>
        <w:spacing w:before="12"/>
        <w:rPr>
          <w:rFonts w:ascii="Times New Roman" w:hAnsi="Times New Roman" w:cs="Times New Roman"/>
          <w:b/>
          <w:bCs/>
          <w:sz w:val="28"/>
          <w:szCs w:val="28"/>
        </w:rPr>
      </w:pPr>
      <w:r w:rsidRPr="00DF6CCC">
        <w:rPr>
          <w:rFonts w:ascii="Times New Roman" w:hAnsi="Times New Roman" w:cs="Times New Roman"/>
          <w:b/>
          <w:bCs/>
          <w:sz w:val="28"/>
          <w:szCs w:val="28"/>
        </w:rPr>
        <w:t>Lorenzo del Federico</w:t>
      </w:r>
    </w:p>
    <w:p w14:paraId="3D3832A1" w14:textId="77777777" w:rsidR="00DF6CCC" w:rsidRPr="00DF6CCC" w:rsidRDefault="00DF6CCC" w:rsidP="007B54DF">
      <w:pPr>
        <w:spacing w:before="12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FFB1D6F" w14:textId="77777777" w:rsidR="00DF6CCC" w:rsidRPr="00DF6CCC" w:rsidRDefault="00DF6CCC" w:rsidP="00DF6CCC">
      <w:pPr>
        <w:spacing w:before="12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F6CCC">
        <w:rPr>
          <w:rFonts w:ascii="Times New Roman" w:hAnsi="Times New Roman" w:cs="Times New Roman"/>
          <w:b/>
          <w:bCs/>
          <w:i/>
          <w:iCs/>
          <w:sz w:val="28"/>
          <w:szCs w:val="28"/>
        </w:rPr>
        <w:t>Relazioni</w:t>
      </w:r>
    </w:p>
    <w:p w14:paraId="4FA50816" w14:textId="77777777" w:rsidR="00DF6CCC" w:rsidRPr="00DF6CCC" w:rsidRDefault="00DF6CCC" w:rsidP="00DF6CCC">
      <w:pPr>
        <w:spacing w:before="12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37E23B61" w14:textId="27058BCD" w:rsidR="00DF6CCC" w:rsidRDefault="00334A75" w:rsidP="00DF6CCC">
      <w:pPr>
        <w:spacing w:before="12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Agevolazioni tributarie</w:t>
      </w:r>
      <w:r w:rsidR="00E2177A">
        <w:rPr>
          <w:rFonts w:ascii="Times New Roman" w:hAnsi="Times New Roman" w:cs="Times New Roman"/>
          <w:b/>
          <w:bCs/>
          <w:i/>
          <w:iCs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pianificazione fiscale internazionale</w:t>
      </w:r>
      <w:r w:rsidR="00E2177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ed abuso</w:t>
      </w:r>
    </w:p>
    <w:p w14:paraId="4AE7A0B5" w14:textId="413326D4" w:rsidR="00E2177A" w:rsidRDefault="00E2177A" w:rsidP="00DF6CCC">
      <w:pPr>
        <w:spacing w:before="12"/>
        <w:rPr>
          <w:rFonts w:ascii="Times New Roman" w:hAnsi="Times New Roman" w:cs="Times New Roman"/>
          <w:sz w:val="28"/>
          <w:szCs w:val="28"/>
        </w:rPr>
      </w:pPr>
      <w:r w:rsidRPr="00E2177A">
        <w:rPr>
          <w:rFonts w:ascii="Times New Roman" w:hAnsi="Times New Roman" w:cs="Times New Roman"/>
          <w:b/>
          <w:bCs/>
          <w:sz w:val="28"/>
          <w:szCs w:val="28"/>
        </w:rPr>
        <w:t xml:space="preserve">Roberto </w:t>
      </w:r>
      <w:r w:rsidR="003C751F">
        <w:rPr>
          <w:rFonts w:ascii="Times New Roman" w:hAnsi="Times New Roman" w:cs="Times New Roman"/>
          <w:b/>
          <w:bCs/>
          <w:sz w:val="28"/>
          <w:szCs w:val="28"/>
        </w:rPr>
        <w:t xml:space="preserve">Cordeiro </w:t>
      </w:r>
      <w:r w:rsidRPr="00E2177A">
        <w:rPr>
          <w:rFonts w:ascii="Times New Roman" w:hAnsi="Times New Roman" w:cs="Times New Roman"/>
          <w:b/>
          <w:bCs/>
          <w:sz w:val="28"/>
          <w:szCs w:val="28"/>
        </w:rPr>
        <w:t>Guerra</w:t>
      </w:r>
      <w:r w:rsidRPr="00E2177A">
        <w:rPr>
          <w:rFonts w:ascii="Times New Roman" w:hAnsi="Times New Roman" w:cs="Times New Roman"/>
          <w:sz w:val="28"/>
          <w:szCs w:val="28"/>
        </w:rPr>
        <w:t>, Università di Firenze</w:t>
      </w:r>
    </w:p>
    <w:p w14:paraId="5DABDF37" w14:textId="77777777" w:rsidR="007B54DF" w:rsidRDefault="007B54DF" w:rsidP="00DF6CCC">
      <w:pPr>
        <w:spacing w:before="12"/>
        <w:rPr>
          <w:rFonts w:ascii="Times New Roman" w:hAnsi="Times New Roman" w:cs="Times New Roman"/>
          <w:sz w:val="28"/>
          <w:szCs w:val="28"/>
        </w:rPr>
      </w:pPr>
    </w:p>
    <w:p w14:paraId="686F46EF" w14:textId="7BC04B97" w:rsidR="007B54DF" w:rsidRPr="00755E4F" w:rsidRDefault="007B54DF" w:rsidP="00DF6CCC">
      <w:pPr>
        <w:spacing w:before="12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55E4F">
        <w:rPr>
          <w:rFonts w:ascii="Times New Roman" w:hAnsi="Times New Roman" w:cs="Times New Roman"/>
          <w:b/>
          <w:bCs/>
          <w:i/>
          <w:iCs/>
          <w:sz w:val="28"/>
          <w:szCs w:val="28"/>
        </w:rPr>
        <w:t>Discussione su casi selezionati mediante call for paper AIPSDT</w:t>
      </w:r>
    </w:p>
    <w:p w14:paraId="593A5A6F" w14:textId="77777777" w:rsidR="007B54DF" w:rsidRPr="007B54DF" w:rsidRDefault="007B54DF" w:rsidP="00DF6CCC">
      <w:pPr>
        <w:spacing w:before="12"/>
        <w:rPr>
          <w:rFonts w:ascii="Times New Roman" w:hAnsi="Times New Roman" w:cs="Times New Roman"/>
          <w:b/>
          <w:bCs/>
          <w:sz w:val="28"/>
          <w:szCs w:val="28"/>
        </w:rPr>
      </w:pPr>
    </w:p>
    <w:p w14:paraId="1873CB66" w14:textId="5ACA74D9" w:rsidR="00E2177A" w:rsidRDefault="00E2177A" w:rsidP="00E2177A">
      <w:pPr>
        <w:spacing w:before="12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Agevolazioni tributarie, concorrenza fiscale fra Stati e sistema delle convenzioni</w:t>
      </w:r>
    </w:p>
    <w:p w14:paraId="2D4EBDB4" w14:textId="41D5A034" w:rsidR="00E2177A" w:rsidRPr="00E2177A" w:rsidRDefault="00E2177A" w:rsidP="00E2177A">
      <w:pPr>
        <w:spacing w:before="12"/>
        <w:rPr>
          <w:rFonts w:ascii="Times New Roman" w:hAnsi="Times New Roman" w:cs="Times New Roman"/>
          <w:b/>
          <w:bCs/>
          <w:sz w:val="28"/>
          <w:szCs w:val="28"/>
        </w:rPr>
      </w:pPr>
      <w:r w:rsidRPr="00E2177A">
        <w:rPr>
          <w:rFonts w:ascii="Times New Roman" w:hAnsi="Times New Roman" w:cs="Times New Roman"/>
          <w:b/>
          <w:bCs/>
          <w:sz w:val="28"/>
          <w:szCs w:val="28"/>
        </w:rPr>
        <w:t>Eugenio Della Valle</w:t>
      </w:r>
      <w:r w:rsidRPr="00E2177A">
        <w:rPr>
          <w:rFonts w:ascii="Times New Roman" w:hAnsi="Times New Roman" w:cs="Times New Roman"/>
          <w:sz w:val="28"/>
          <w:szCs w:val="28"/>
        </w:rPr>
        <w:t>, Università Roma Sapienza</w:t>
      </w:r>
    </w:p>
    <w:p w14:paraId="2E76A3B9" w14:textId="77777777" w:rsidR="00E2177A" w:rsidRPr="00DF6CCC" w:rsidRDefault="00E2177A" w:rsidP="00DF6CCC">
      <w:pPr>
        <w:spacing w:before="12"/>
        <w:rPr>
          <w:rFonts w:ascii="Times New Roman" w:hAnsi="Times New Roman" w:cs="Times New Roman"/>
          <w:sz w:val="28"/>
          <w:szCs w:val="28"/>
        </w:rPr>
      </w:pPr>
    </w:p>
    <w:p w14:paraId="2CD820E7" w14:textId="3F01E99D" w:rsidR="007B54DF" w:rsidRPr="00755E4F" w:rsidRDefault="007B54DF" w:rsidP="00DF6CCC">
      <w:pPr>
        <w:spacing w:before="12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B54DF">
        <w:rPr>
          <w:rFonts w:ascii="Times New Roman" w:hAnsi="Times New Roman" w:cs="Times New Roman"/>
          <w:b/>
          <w:bCs/>
          <w:i/>
          <w:iCs/>
          <w:sz w:val="28"/>
          <w:szCs w:val="28"/>
        </w:rPr>
        <w:t>Discussione su casi selezionati mediante call for paper AIPSDT</w:t>
      </w:r>
    </w:p>
    <w:p w14:paraId="28023196" w14:textId="77777777" w:rsidR="007B54DF" w:rsidRDefault="007B54DF" w:rsidP="00DF6CCC">
      <w:pPr>
        <w:spacing w:before="12"/>
        <w:rPr>
          <w:rFonts w:ascii="Times New Roman" w:hAnsi="Times New Roman" w:cs="Times New Roman"/>
          <w:b/>
          <w:bCs/>
          <w:sz w:val="28"/>
          <w:szCs w:val="28"/>
        </w:rPr>
      </w:pPr>
    </w:p>
    <w:p w14:paraId="6E1DEF5E" w14:textId="7A72FA88" w:rsidR="00DF6CCC" w:rsidRPr="007B54DF" w:rsidRDefault="007B54DF" w:rsidP="00DF6CCC">
      <w:pPr>
        <w:spacing w:before="1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</w:t>
      </w:r>
      <w:r w:rsidRPr="007B54DF">
        <w:rPr>
          <w:rFonts w:ascii="Times New Roman" w:hAnsi="Times New Roman" w:cs="Times New Roman"/>
          <w:b/>
          <w:bCs/>
          <w:sz w:val="28"/>
          <w:szCs w:val="28"/>
        </w:rPr>
        <w:t>re 13 pausa pranzo</w:t>
      </w:r>
    </w:p>
    <w:p w14:paraId="46BD2912" w14:textId="77777777" w:rsidR="007B54DF" w:rsidRPr="00DF6CCC" w:rsidRDefault="007B54DF" w:rsidP="00DF6CCC">
      <w:pPr>
        <w:spacing w:before="12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D74E7DB" w14:textId="48533234" w:rsidR="00DF6CCC" w:rsidRPr="00755E4F" w:rsidRDefault="00755E4F" w:rsidP="00755E4F">
      <w:pPr>
        <w:spacing w:before="12"/>
        <w:rPr>
          <w:rFonts w:ascii="Times New Roman" w:hAnsi="Times New Roman" w:cs="Times New Roman"/>
          <w:b/>
          <w:bCs/>
          <w:sz w:val="28"/>
          <w:szCs w:val="28"/>
        </w:rPr>
      </w:pPr>
      <w:r w:rsidRPr="00755E4F">
        <w:rPr>
          <w:rFonts w:ascii="Times New Roman" w:hAnsi="Times New Roman" w:cs="Times New Roman"/>
          <w:b/>
          <w:bCs/>
          <w:sz w:val="28"/>
          <w:szCs w:val="28"/>
        </w:rPr>
        <w:t>ore 14.30</w:t>
      </w:r>
    </w:p>
    <w:p w14:paraId="485FECA5" w14:textId="77777777" w:rsidR="00755E4F" w:rsidRDefault="00755E4F" w:rsidP="00DF6CCC">
      <w:pPr>
        <w:spacing w:before="12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D759525" w14:textId="07B51128" w:rsidR="00334A75" w:rsidRDefault="00334A75" w:rsidP="00DF6CCC">
      <w:pPr>
        <w:spacing w:before="12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Agevolazioni tributarie</w:t>
      </w:r>
      <w:r w:rsidR="004179BC">
        <w:rPr>
          <w:rFonts w:ascii="Times New Roman" w:hAnsi="Times New Roman" w:cs="Times New Roman"/>
          <w:b/>
          <w:bCs/>
          <w:i/>
          <w:iCs/>
          <w:sz w:val="28"/>
          <w:szCs w:val="28"/>
        </w:rPr>
        <w:t>,</w:t>
      </w:r>
      <w:r w:rsidR="00DF6CCC" w:rsidRPr="00DF6CC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aiuti di Stato</w:t>
      </w:r>
      <w:r w:rsidR="004179B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e d ipotesi di violazione del diritto Unionale </w:t>
      </w:r>
    </w:p>
    <w:p w14:paraId="6DA58412" w14:textId="0AC2A2CE" w:rsidR="00DF6CCC" w:rsidRPr="00E2177A" w:rsidRDefault="00E2177A" w:rsidP="00E2177A">
      <w:pPr>
        <w:spacing w:before="12"/>
        <w:rPr>
          <w:rFonts w:ascii="Times New Roman" w:hAnsi="Times New Roman" w:cs="Times New Roman"/>
          <w:sz w:val="28"/>
          <w:szCs w:val="28"/>
        </w:rPr>
      </w:pPr>
      <w:r w:rsidRPr="00E2177A">
        <w:rPr>
          <w:rFonts w:ascii="Times New Roman" w:hAnsi="Times New Roman" w:cs="Times New Roman"/>
          <w:b/>
          <w:bCs/>
          <w:sz w:val="28"/>
          <w:szCs w:val="28"/>
        </w:rPr>
        <w:t>Concetta Ricci</w:t>
      </w:r>
      <w:r w:rsidRPr="00E2177A">
        <w:rPr>
          <w:rFonts w:ascii="Times New Roman" w:hAnsi="Times New Roman" w:cs="Times New Roman"/>
          <w:sz w:val="28"/>
          <w:szCs w:val="28"/>
        </w:rPr>
        <w:t>, Università del Molise</w:t>
      </w:r>
    </w:p>
    <w:p w14:paraId="2A5FBDC1" w14:textId="77777777" w:rsidR="00334A75" w:rsidRDefault="00334A75" w:rsidP="00DF6CCC">
      <w:pPr>
        <w:spacing w:before="12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652D2B8A" w14:textId="3830C72E" w:rsidR="00755E4F" w:rsidRPr="00755E4F" w:rsidRDefault="00755E4F" w:rsidP="00755E4F">
      <w:pPr>
        <w:spacing w:before="12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B54DF">
        <w:rPr>
          <w:rFonts w:ascii="Times New Roman" w:hAnsi="Times New Roman" w:cs="Times New Roman"/>
          <w:b/>
          <w:bCs/>
          <w:i/>
          <w:iCs/>
          <w:sz w:val="28"/>
          <w:szCs w:val="28"/>
        </w:rPr>
        <w:t>Discussione su casi selezionati mediante call for paper AIPSDT</w:t>
      </w:r>
    </w:p>
    <w:p w14:paraId="740934AF" w14:textId="77777777" w:rsidR="00DF6CCC" w:rsidRPr="00DF6CCC" w:rsidRDefault="00DF6CCC" w:rsidP="00C2521F">
      <w:pPr>
        <w:spacing w:before="12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4E494637" w14:textId="77777777" w:rsidR="00334A75" w:rsidRPr="00334A75" w:rsidRDefault="00334A75" w:rsidP="00334A75">
      <w:pPr>
        <w:spacing w:before="12"/>
        <w:rPr>
          <w:rFonts w:ascii="Times New Roman" w:hAnsi="Times New Roman" w:cs="Times New Roman"/>
          <w:b/>
          <w:bCs/>
          <w:sz w:val="28"/>
          <w:szCs w:val="28"/>
        </w:rPr>
      </w:pPr>
      <w:r w:rsidRPr="00334A75">
        <w:rPr>
          <w:rFonts w:ascii="Times New Roman" w:hAnsi="Times New Roman" w:cs="Times New Roman"/>
          <w:b/>
          <w:bCs/>
          <w:sz w:val="28"/>
          <w:szCs w:val="28"/>
        </w:rPr>
        <w:t>Comunicazioni dei dottorandi, interventi programmati e dibattito</w:t>
      </w:r>
    </w:p>
    <w:p w14:paraId="6C17842B" w14:textId="77777777" w:rsidR="00334A75" w:rsidRPr="00334A75" w:rsidRDefault="00334A75" w:rsidP="00334A75">
      <w:pPr>
        <w:spacing w:before="1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B0E6F2A" w14:textId="217966E3" w:rsidR="003072B6" w:rsidRDefault="003072B6" w:rsidP="00755E4F">
      <w:pPr>
        <w:pStyle w:val="Titolo1"/>
        <w:spacing w:line="273" w:lineRule="auto"/>
        <w:ind w:right="1"/>
        <w:jc w:val="left"/>
        <w:rPr>
          <w:rFonts w:ascii="Times New Roman" w:hAnsi="Times New Roman" w:cs="Times New Roman"/>
          <w:sz w:val="28"/>
          <w:szCs w:val="28"/>
        </w:rPr>
      </w:pPr>
    </w:p>
    <w:p w14:paraId="4A647475" w14:textId="77777777" w:rsidR="0092298A" w:rsidRDefault="0092298A" w:rsidP="0092298A">
      <w:pPr>
        <w:spacing w:line="377" w:lineRule="exact"/>
        <w:ind w:right="1"/>
        <w:rPr>
          <w:rFonts w:ascii="Times New Roman" w:hAnsi="Times New Roman" w:cs="Times New Roman"/>
          <w:b/>
          <w:sz w:val="28"/>
          <w:szCs w:val="28"/>
        </w:rPr>
      </w:pPr>
    </w:p>
    <w:p w14:paraId="39C3B310" w14:textId="77777777" w:rsidR="003F083E" w:rsidRDefault="0092298A" w:rsidP="006B4194">
      <w:pPr>
        <w:spacing w:line="377" w:lineRule="exact"/>
        <w:ind w:right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</w:p>
    <w:p w14:paraId="1584EA18" w14:textId="77777777" w:rsidR="003F083E" w:rsidRDefault="003F083E" w:rsidP="006B4194">
      <w:pPr>
        <w:spacing w:line="377" w:lineRule="exact"/>
        <w:ind w:right="1"/>
        <w:rPr>
          <w:rFonts w:ascii="Times New Roman" w:hAnsi="Times New Roman" w:cs="Times New Roman"/>
          <w:b/>
          <w:sz w:val="28"/>
          <w:szCs w:val="28"/>
        </w:rPr>
      </w:pPr>
    </w:p>
    <w:p w14:paraId="77FDFEFB" w14:textId="77777777" w:rsidR="003F083E" w:rsidRDefault="003F083E" w:rsidP="006B4194">
      <w:pPr>
        <w:spacing w:line="377" w:lineRule="exact"/>
        <w:ind w:right="1"/>
        <w:rPr>
          <w:rFonts w:ascii="Times New Roman" w:hAnsi="Times New Roman" w:cs="Times New Roman"/>
          <w:b/>
          <w:sz w:val="28"/>
          <w:szCs w:val="28"/>
        </w:rPr>
      </w:pPr>
    </w:p>
    <w:p w14:paraId="38B16D79" w14:textId="77777777" w:rsidR="003F083E" w:rsidRDefault="003F083E" w:rsidP="006B4194">
      <w:pPr>
        <w:spacing w:line="377" w:lineRule="exact"/>
        <w:ind w:right="1"/>
        <w:rPr>
          <w:rFonts w:ascii="Times New Roman" w:hAnsi="Times New Roman" w:cs="Times New Roman"/>
          <w:b/>
          <w:sz w:val="28"/>
          <w:szCs w:val="28"/>
        </w:rPr>
      </w:pPr>
    </w:p>
    <w:p w14:paraId="6336BF1D" w14:textId="77777777" w:rsidR="003F083E" w:rsidRDefault="003F083E" w:rsidP="006B4194">
      <w:pPr>
        <w:spacing w:line="377" w:lineRule="exact"/>
        <w:ind w:right="1"/>
        <w:rPr>
          <w:rFonts w:ascii="Times New Roman" w:hAnsi="Times New Roman" w:cs="Times New Roman"/>
          <w:b/>
          <w:sz w:val="28"/>
          <w:szCs w:val="28"/>
        </w:rPr>
      </w:pPr>
    </w:p>
    <w:p w14:paraId="5451812B" w14:textId="77777777" w:rsidR="003F083E" w:rsidRDefault="003F083E" w:rsidP="006B4194">
      <w:pPr>
        <w:spacing w:line="377" w:lineRule="exact"/>
        <w:ind w:right="1"/>
        <w:rPr>
          <w:rFonts w:ascii="Times New Roman" w:hAnsi="Times New Roman" w:cs="Times New Roman"/>
          <w:b/>
          <w:sz w:val="28"/>
          <w:szCs w:val="28"/>
        </w:rPr>
      </w:pPr>
    </w:p>
    <w:p w14:paraId="70440898" w14:textId="77777777" w:rsidR="003F083E" w:rsidRDefault="003F083E" w:rsidP="006B4194">
      <w:pPr>
        <w:spacing w:line="377" w:lineRule="exact"/>
        <w:ind w:right="1"/>
        <w:rPr>
          <w:rFonts w:ascii="Times New Roman" w:hAnsi="Times New Roman" w:cs="Times New Roman"/>
          <w:b/>
          <w:sz w:val="28"/>
          <w:szCs w:val="28"/>
        </w:rPr>
      </w:pPr>
    </w:p>
    <w:p w14:paraId="335C99BB" w14:textId="353B1B79" w:rsidR="003072B6" w:rsidRDefault="0023473D" w:rsidP="003F083E">
      <w:pPr>
        <w:spacing w:line="377" w:lineRule="exact"/>
        <w:ind w:right="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="00494917" w:rsidRPr="005849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46A7" w:rsidRPr="00584954">
        <w:rPr>
          <w:rFonts w:ascii="Times New Roman" w:hAnsi="Times New Roman" w:cs="Times New Roman"/>
          <w:b/>
          <w:sz w:val="28"/>
          <w:szCs w:val="28"/>
        </w:rPr>
        <w:t>MAGGIO 2024</w:t>
      </w:r>
      <w:r w:rsidR="00A81DAB" w:rsidRPr="00584954">
        <w:rPr>
          <w:rFonts w:ascii="Times New Roman" w:hAnsi="Times New Roman" w:cs="Times New Roman"/>
          <w:b/>
          <w:sz w:val="28"/>
          <w:szCs w:val="28"/>
        </w:rPr>
        <w:t xml:space="preserve"> – ore</w:t>
      </w:r>
      <w:r w:rsidR="00494917" w:rsidRPr="00584954">
        <w:rPr>
          <w:rFonts w:ascii="Times New Roman" w:hAnsi="Times New Roman" w:cs="Times New Roman"/>
          <w:b/>
          <w:sz w:val="28"/>
          <w:szCs w:val="28"/>
        </w:rPr>
        <w:t xml:space="preserve"> 14</w:t>
      </w:r>
      <w:r w:rsidR="006B4194">
        <w:rPr>
          <w:rFonts w:ascii="Times New Roman" w:hAnsi="Times New Roman" w:cs="Times New Roman"/>
          <w:b/>
          <w:sz w:val="28"/>
          <w:szCs w:val="28"/>
        </w:rPr>
        <w:t>.30</w:t>
      </w:r>
      <w:r w:rsidR="00494917" w:rsidRPr="00584954">
        <w:rPr>
          <w:rFonts w:ascii="Times New Roman" w:hAnsi="Times New Roman" w:cs="Times New Roman"/>
          <w:b/>
          <w:sz w:val="28"/>
          <w:szCs w:val="28"/>
        </w:rPr>
        <w:t>-1</w:t>
      </w:r>
      <w:r w:rsidR="003F083E">
        <w:rPr>
          <w:rFonts w:ascii="Times New Roman" w:hAnsi="Times New Roman" w:cs="Times New Roman"/>
          <w:b/>
          <w:sz w:val="28"/>
          <w:szCs w:val="28"/>
        </w:rPr>
        <w:t>7</w:t>
      </w:r>
      <w:r w:rsidR="006B4194">
        <w:rPr>
          <w:rFonts w:ascii="Times New Roman" w:hAnsi="Times New Roman" w:cs="Times New Roman"/>
          <w:b/>
          <w:sz w:val="28"/>
          <w:szCs w:val="28"/>
        </w:rPr>
        <w:t>.30</w:t>
      </w:r>
      <w:r w:rsidR="00A81DAB" w:rsidRPr="0058495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A3FF36C" w14:textId="626A5EAF" w:rsidR="003F083E" w:rsidRPr="003F77D0" w:rsidRDefault="003F083E" w:rsidP="003F083E">
      <w:pPr>
        <w:spacing w:line="377" w:lineRule="exact"/>
        <w:ind w:right="1"/>
        <w:jc w:val="center"/>
        <w:rPr>
          <w:rFonts w:ascii="Times New Roman" w:hAnsi="Times New Roman" w:cs="Times New Roman"/>
          <w:b/>
          <w:color w:val="EE0000"/>
          <w:sz w:val="28"/>
          <w:szCs w:val="28"/>
        </w:rPr>
      </w:pPr>
      <w:r w:rsidRPr="00EA4BF8">
        <w:rPr>
          <w:rFonts w:ascii="Times New Roman" w:hAnsi="Times New Roman" w:cs="Times New Roman"/>
          <w:b/>
          <w:sz w:val="28"/>
          <w:szCs w:val="28"/>
        </w:rPr>
        <w:t>Aula Consiliare n. 18 (primo piano, scala verde, lato Nord)</w:t>
      </w:r>
    </w:p>
    <w:p w14:paraId="60F068F3" w14:textId="77777777" w:rsidR="00494917" w:rsidRDefault="00494917" w:rsidP="00494917">
      <w:pPr>
        <w:pStyle w:val="Titolo4"/>
        <w:jc w:val="both"/>
        <w:rPr>
          <w:rFonts w:ascii="Times New Roman" w:hAnsi="Times New Roman" w:cs="Times New Roman"/>
        </w:rPr>
      </w:pPr>
    </w:p>
    <w:p w14:paraId="2C041B19" w14:textId="49738C62" w:rsidR="006B4194" w:rsidRPr="006B4194" w:rsidRDefault="006B4194" w:rsidP="003F083E">
      <w:pPr>
        <w:pStyle w:val="Titolo4"/>
        <w:jc w:val="center"/>
        <w:rPr>
          <w:rFonts w:ascii="Times New Roman" w:hAnsi="Times New Roman" w:cs="Times New Roman"/>
          <w:b/>
          <w:bCs/>
        </w:rPr>
      </w:pPr>
      <w:r w:rsidRPr="006B4194">
        <w:rPr>
          <w:rFonts w:ascii="Times New Roman" w:hAnsi="Times New Roman" w:cs="Times New Roman"/>
          <w:b/>
          <w:bCs/>
        </w:rPr>
        <w:t>LE AGEVOLAZIONI TRIBUTARIE PER I</w:t>
      </w:r>
      <w:r w:rsidR="00E2177A">
        <w:rPr>
          <w:rFonts w:ascii="Times New Roman" w:hAnsi="Times New Roman" w:cs="Times New Roman"/>
          <w:b/>
          <w:bCs/>
        </w:rPr>
        <w:t>L “RIENTRO DEI CERVELLI” ED I</w:t>
      </w:r>
      <w:r w:rsidRPr="006B4194">
        <w:rPr>
          <w:rFonts w:ascii="Times New Roman" w:hAnsi="Times New Roman" w:cs="Times New Roman"/>
          <w:b/>
          <w:bCs/>
        </w:rPr>
        <w:t xml:space="preserve"> NEO RESIDENTI</w:t>
      </w:r>
    </w:p>
    <w:p w14:paraId="560E213F" w14:textId="77777777" w:rsidR="00844FFA" w:rsidRDefault="00844FFA" w:rsidP="00494917">
      <w:pPr>
        <w:ind w:left="112"/>
        <w:jc w:val="both"/>
        <w:rPr>
          <w:rFonts w:ascii="Times New Roman" w:hAnsi="Times New Roman" w:cs="Times New Roman"/>
          <w:iCs/>
          <w:sz w:val="28"/>
          <w:szCs w:val="28"/>
        </w:rPr>
      </w:pPr>
      <w:bookmarkStart w:id="8" w:name="_Hlk152856620"/>
    </w:p>
    <w:p w14:paraId="4DB95C40" w14:textId="77777777" w:rsidR="006B4194" w:rsidRPr="006B4194" w:rsidRDefault="006B4194" w:rsidP="006B4194">
      <w:pPr>
        <w:ind w:left="112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5B14D179" w14:textId="77777777" w:rsidR="006B4194" w:rsidRPr="006B4194" w:rsidRDefault="006B4194" w:rsidP="006B4194">
      <w:pPr>
        <w:ind w:left="112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bookmarkStart w:id="9" w:name="_Hlk215138086"/>
      <w:r w:rsidRPr="006B4194">
        <w:rPr>
          <w:rFonts w:ascii="Times New Roman" w:hAnsi="Times New Roman" w:cs="Times New Roman"/>
          <w:i/>
          <w:iCs/>
          <w:sz w:val="28"/>
          <w:szCs w:val="28"/>
        </w:rPr>
        <w:t>Introduzione e moderazione</w:t>
      </w:r>
    </w:p>
    <w:p w14:paraId="390FF59F" w14:textId="10B6AFAC" w:rsidR="006B4194" w:rsidRPr="006B4194" w:rsidRDefault="006B4194" w:rsidP="006B4194">
      <w:pPr>
        <w:ind w:left="112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Lorenzo del Federico</w:t>
      </w:r>
    </w:p>
    <w:p w14:paraId="48C104CD" w14:textId="77777777" w:rsidR="006B4194" w:rsidRPr="006B4194" w:rsidRDefault="006B4194" w:rsidP="00001E2A">
      <w:pPr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2FE1F78D" w14:textId="77777777" w:rsidR="006B4194" w:rsidRPr="006B4194" w:rsidRDefault="006B4194" w:rsidP="006B4194">
      <w:pPr>
        <w:ind w:left="112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6B4194">
        <w:rPr>
          <w:rFonts w:ascii="Times New Roman" w:hAnsi="Times New Roman" w:cs="Times New Roman"/>
          <w:b/>
          <w:i/>
          <w:iCs/>
          <w:sz w:val="28"/>
          <w:szCs w:val="28"/>
        </w:rPr>
        <w:t>Relazioni</w:t>
      </w:r>
    </w:p>
    <w:p w14:paraId="0AE2B637" w14:textId="77777777" w:rsidR="006B4194" w:rsidRPr="006B4194" w:rsidRDefault="006B4194" w:rsidP="006B4194">
      <w:pPr>
        <w:ind w:left="112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44BC2338" w14:textId="1FBB602A" w:rsidR="006B4194" w:rsidRPr="006B4194" w:rsidRDefault="009929E2" w:rsidP="006B4194">
      <w:pPr>
        <w:ind w:left="112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Le agevolazioni tributarie per i</w:t>
      </w:r>
      <w:r w:rsidR="00E2177A">
        <w:rPr>
          <w:rFonts w:ascii="Times New Roman" w:hAnsi="Times New Roman" w:cs="Times New Roman"/>
          <w:b/>
          <w:bCs/>
          <w:i/>
          <w:iCs/>
          <w:sz w:val="28"/>
          <w:szCs w:val="28"/>
        </w:rPr>
        <w:t>l rientro dei cervelli ed i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3F083E">
        <w:rPr>
          <w:rFonts w:ascii="Times New Roman" w:hAnsi="Times New Roman" w:cs="Times New Roman"/>
          <w:b/>
          <w:bCs/>
          <w:i/>
          <w:iCs/>
          <w:sz w:val="28"/>
          <w:szCs w:val="28"/>
        </w:rPr>
        <w:t>neo-residenti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nell’esperienza italiana</w:t>
      </w:r>
    </w:p>
    <w:p w14:paraId="58A6DAB8" w14:textId="6D9435A8" w:rsidR="00E2177A" w:rsidRDefault="00E2177A" w:rsidP="00E2177A">
      <w:pPr>
        <w:ind w:left="11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2177A">
        <w:rPr>
          <w:rFonts w:ascii="Times New Roman" w:hAnsi="Times New Roman" w:cs="Times New Roman"/>
          <w:b/>
          <w:bCs/>
          <w:sz w:val="28"/>
          <w:szCs w:val="28"/>
        </w:rPr>
        <w:t>Pietro Mastellone</w:t>
      </w:r>
      <w:r w:rsidRPr="00E2177A">
        <w:rPr>
          <w:rFonts w:ascii="Times New Roman" w:hAnsi="Times New Roman" w:cs="Times New Roman"/>
          <w:bCs/>
          <w:sz w:val="28"/>
          <w:szCs w:val="28"/>
        </w:rPr>
        <w:t>, Università eCampus</w:t>
      </w:r>
    </w:p>
    <w:p w14:paraId="151BFD1D" w14:textId="77777777" w:rsidR="00A44D2F" w:rsidRDefault="00A44D2F" w:rsidP="00E2177A">
      <w:pPr>
        <w:ind w:left="112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9953111" w14:textId="36421DED" w:rsidR="00A44D2F" w:rsidRPr="00A44D2F" w:rsidRDefault="00A44D2F" w:rsidP="00E2177A">
      <w:pPr>
        <w:ind w:left="112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A44D2F">
        <w:rPr>
          <w:rFonts w:ascii="Times New Roman" w:hAnsi="Times New Roman" w:cs="Times New Roman"/>
          <w:b/>
          <w:i/>
          <w:iCs/>
          <w:sz w:val="28"/>
          <w:szCs w:val="28"/>
        </w:rPr>
        <w:t>Il bilanciamento tra funzioni agevolative e dovere di contribuzione</w:t>
      </w:r>
    </w:p>
    <w:p w14:paraId="33FC8CB7" w14:textId="4C482533" w:rsidR="00A44D2F" w:rsidRPr="00E2177A" w:rsidRDefault="00A44D2F" w:rsidP="00E2177A">
      <w:pPr>
        <w:ind w:left="11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44D2F">
        <w:rPr>
          <w:rFonts w:ascii="Times New Roman" w:hAnsi="Times New Roman" w:cs="Times New Roman"/>
          <w:b/>
          <w:sz w:val="28"/>
          <w:szCs w:val="28"/>
        </w:rPr>
        <w:t>Menita De Flora</w:t>
      </w:r>
      <w:r>
        <w:rPr>
          <w:rFonts w:ascii="Times New Roman" w:hAnsi="Times New Roman" w:cs="Times New Roman"/>
          <w:bCs/>
          <w:sz w:val="28"/>
          <w:szCs w:val="28"/>
        </w:rPr>
        <w:t>, Università di Salerno</w:t>
      </w:r>
    </w:p>
    <w:p w14:paraId="11ED1080" w14:textId="77777777" w:rsidR="006B4194" w:rsidRPr="006B4194" w:rsidRDefault="006B4194" w:rsidP="00001E2A">
      <w:pPr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4E9EC7A1" w14:textId="77777777" w:rsidR="006B4194" w:rsidRDefault="006B4194" w:rsidP="00E2177A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B4194">
        <w:rPr>
          <w:rFonts w:ascii="Times New Roman" w:hAnsi="Times New Roman" w:cs="Times New Roman"/>
          <w:b/>
          <w:bCs/>
          <w:i/>
          <w:iCs/>
          <w:sz w:val="28"/>
          <w:szCs w:val="28"/>
        </w:rPr>
        <w:t>Profili comparati nell’ Unione Europea</w:t>
      </w:r>
    </w:p>
    <w:p w14:paraId="1BC07E3D" w14:textId="0587AC05" w:rsidR="006B4194" w:rsidRDefault="00001E2A" w:rsidP="00001E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Federico Tarini</w:t>
      </w:r>
      <w:r w:rsidRPr="00001E2A">
        <w:rPr>
          <w:rFonts w:ascii="Times New Roman" w:hAnsi="Times New Roman" w:cs="Times New Roman"/>
          <w:sz w:val="28"/>
          <w:szCs w:val="28"/>
        </w:rPr>
        <w:t>, Università di Bologna</w:t>
      </w:r>
    </w:p>
    <w:p w14:paraId="42477784" w14:textId="3D2EF07D" w:rsidR="00A44D2F" w:rsidRDefault="00A44D2F" w:rsidP="00001E2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B19ED58" w14:textId="66C62DF9" w:rsidR="006E0B3A" w:rsidRPr="00A44D2F" w:rsidRDefault="00A44D2F" w:rsidP="00001E2A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44D2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Regimi dei </w:t>
      </w:r>
      <w:r w:rsidR="003C751F" w:rsidRPr="00A44D2F">
        <w:rPr>
          <w:rFonts w:ascii="Times New Roman" w:hAnsi="Times New Roman" w:cs="Times New Roman"/>
          <w:b/>
          <w:bCs/>
          <w:i/>
          <w:iCs/>
          <w:sz w:val="28"/>
          <w:szCs w:val="28"/>
        </w:rPr>
        <w:t>neo-residenti</w:t>
      </w:r>
      <w:r w:rsidRPr="00A44D2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e famiglie complesse e transnazionali</w:t>
      </w:r>
    </w:p>
    <w:p w14:paraId="14ECE09D" w14:textId="54A3BCED" w:rsidR="00A44D2F" w:rsidRDefault="00A44D2F" w:rsidP="00001E2A">
      <w:pPr>
        <w:jc w:val="both"/>
        <w:rPr>
          <w:rFonts w:ascii="Times New Roman" w:hAnsi="Times New Roman" w:cs="Times New Roman"/>
          <w:sz w:val="28"/>
          <w:szCs w:val="28"/>
        </w:rPr>
      </w:pPr>
      <w:r w:rsidRPr="00A44D2F">
        <w:rPr>
          <w:rFonts w:ascii="Times New Roman" w:hAnsi="Times New Roman" w:cs="Times New Roman"/>
          <w:b/>
          <w:bCs/>
          <w:sz w:val="28"/>
          <w:szCs w:val="28"/>
        </w:rPr>
        <w:t>Annalisa Pace</w:t>
      </w:r>
      <w:r>
        <w:rPr>
          <w:rFonts w:ascii="Times New Roman" w:hAnsi="Times New Roman" w:cs="Times New Roman"/>
          <w:sz w:val="28"/>
          <w:szCs w:val="28"/>
        </w:rPr>
        <w:t>, Università di Teramo</w:t>
      </w:r>
    </w:p>
    <w:p w14:paraId="4780249B" w14:textId="77777777" w:rsidR="00A44D2F" w:rsidRDefault="00A44D2F" w:rsidP="00001E2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80D168E" w14:textId="7C245B15" w:rsidR="006E0B3A" w:rsidRPr="00790126" w:rsidRDefault="006E0B3A" w:rsidP="00001E2A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90126">
        <w:rPr>
          <w:rFonts w:ascii="Times New Roman" w:hAnsi="Times New Roman" w:cs="Times New Roman"/>
          <w:b/>
          <w:bCs/>
          <w:i/>
          <w:iCs/>
          <w:sz w:val="28"/>
          <w:szCs w:val="28"/>
        </w:rPr>
        <w:t>L’esperienza professionale in Abruzzo</w:t>
      </w:r>
    </w:p>
    <w:p w14:paraId="0B07883C" w14:textId="76230707" w:rsidR="003F083E" w:rsidRPr="006E0B3A" w:rsidRDefault="00790126" w:rsidP="00001E2A">
      <w:pPr>
        <w:jc w:val="both"/>
        <w:rPr>
          <w:rFonts w:ascii="Times New Roman" w:hAnsi="Times New Roman" w:cs="Times New Roman"/>
          <w:b/>
          <w:bCs/>
          <w:i/>
          <w:iCs/>
          <w:color w:val="EE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EE0000"/>
          <w:sz w:val="28"/>
          <w:szCs w:val="28"/>
        </w:rPr>
        <w:t>Associazione Dottori Commercialisti Pescara</w:t>
      </w:r>
    </w:p>
    <w:p w14:paraId="18E32A4C" w14:textId="77777777" w:rsidR="00001E2A" w:rsidRDefault="00001E2A" w:rsidP="00E2177A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2B79F82" w14:textId="4967E2DF" w:rsidR="006B4194" w:rsidRPr="006B4194" w:rsidRDefault="006B4194" w:rsidP="00E2177A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B419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I rischi di abuso ed evasione </w:t>
      </w:r>
      <w:bookmarkStart w:id="10" w:name="_Hlk215939359"/>
      <w:r w:rsidRPr="006B4194">
        <w:rPr>
          <w:rFonts w:ascii="Times New Roman" w:hAnsi="Times New Roman" w:cs="Times New Roman"/>
          <w:b/>
          <w:bCs/>
          <w:i/>
          <w:iCs/>
          <w:sz w:val="28"/>
          <w:szCs w:val="28"/>
        </w:rPr>
        <w:t>il problema del divieto di aiuti di Stato</w:t>
      </w:r>
      <w:bookmarkEnd w:id="10"/>
    </w:p>
    <w:p w14:paraId="179D8047" w14:textId="40DEF031" w:rsidR="00334A75" w:rsidRPr="00334A75" w:rsidRDefault="00334A75" w:rsidP="00334A7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4A75">
        <w:rPr>
          <w:rFonts w:ascii="Times New Roman" w:hAnsi="Times New Roman" w:cs="Times New Roman"/>
          <w:b/>
          <w:sz w:val="28"/>
          <w:szCs w:val="28"/>
        </w:rPr>
        <w:t>Silvia Giorgi</w:t>
      </w:r>
      <w:r w:rsidRPr="00334A75">
        <w:rPr>
          <w:rFonts w:ascii="Times New Roman" w:hAnsi="Times New Roman" w:cs="Times New Roman"/>
          <w:bCs/>
          <w:sz w:val="28"/>
          <w:szCs w:val="28"/>
        </w:rPr>
        <w:t>,</w:t>
      </w:r>
      <w:r w:rsidRPr="00334A75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334A75">
        <w:rPr>
          <w:rFonts w:ascii="Times New Roman" w:hAnsi="Times New Roman" w:cs="Times New Roman"/>
          <w:bCs/>
          <w:sz w:val="28"/>
          <w:szCs w:val="28"/>
        </w:rPr>
        <w:t>Università di Firenze</w:t>
      </w:r>
    </w:p>
    <w:p w14:paraId="26ACFA71" w14:textId="77777777" w:rsidR="006E0B3A" w:rsidRPr="00334A75" w:rsidRDefault="006E0B3A" w:rsidP="00334A75">
      <w:pPr>
        <w:tabs>
          <w:tab w:val="left" w:pos="1701"/>
        </w:tabs>
        <w:spacing w:before="60" w:line="276" w:lineRule="auto"/>
        <w:ind w:right="3445"/>
        <w:rPr>
          <w:rFonts w:ascii="Times New Roman" w:hAnsi="Times New Roman" w:cs="Times New Roman"/>
          <w:b/>
          <w:bCs/>
          <w:sz w:val="28"/>
          <w:szCs w:val="28"/>
        </w:rPr>
      </w:pPr>
      <w:bookmarkStart w:id="11" w:name="_Hlk156054837"/>
      <w:bookmarkEnd w:id="8"/>
      <w:bookmarkEnd w:id="9"/>
    </w:p>
    <w:p w14:paraId="0539A6BD" w14:textId="110235CC" w:rsidR="00334A75" w:rsidRPr="00334A75" w:rsidRDefault="00334A75" w:rsidP="00334A75">
      <w:pPr>
        <w:pStyle w:val="Corpotesto"/>
        <w:rPr>
          <w:rFonts w:ascii="Times New Roman" w:hAnsi="Times New Roman" w:cs="Times New Roman"/>
          <w:b/>
          <w:bCs/>
          <w:sz w:val="28"/>
          <w:szCs w:val="28"/>
        </w:rPr>
      </w:pPr>
      <w:r w:rsidRPr="00334A75">
        <w:rPr>
          <w:rFonts w:ascii="Times New Roman" w:hAnsi="Times New Roman" w:cs="Times New Roman"/>
          <w:b/>
          <w:bCs/>
          <w:sz w:val="28"/>
          <w:szCs w:val="28"/>
        </w:rPr>
        <w:t>Comunicazioni dei dottorandi, interventi programmati e dibattito</w:t>
      </w:r>
    </w:p>
    <w:p w14:paraId="212B365C" w14:textId="0FBE6273" w:rsidR="00334A75" w:rsidRPr="00334A75" w:rsidRDefault="00334A75" w:rsidP="00334A75">
      <w:pPr>
        <w:tabs>
          <w:tab w:val="left" w:pos="1701"/>
        </w:tabs>
        <w:spacing w:before="60" w:line="276" w:lineRule="auto"/>
        <w:ind w:right="3445"/>
        <w:rPr>
          <w:rFonts w:ascii="Times New Roman" w:hAnsi="Times New Roman" w:cs="Times New Roman"/>
          <w:b/>
          <w:bCs/>
          <w:sz w:val="28"/>
          <w:szCs w:val="28"/>
        </w:rPr>
      </w:pPr>
      <w:r w:rsidRPr="00334A75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1DC55DF2" w14:textId="77777777" w:rsidR="00334A75" w:rsidRDefault="00334A75" w:rsidP="009929E2">
      <w:pPr>
        <w:tabs>
          <w:tab w:val="left" w:pos="1701"/>
        </w:tabs>
        <w:spacing w:before="60" w:line="276" w:lineRule="auto"/>
        <w:ind w:right="3445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6E54E85" w14:textId="77777777" w:rsidR="003F083E" w:rsidRDefault="003F77D0" w:rsidP="009929E2">
      <w:pPr>
        <w:tabs>
          <w:tab w:val="left" w:pos="1701"/>
        </w:tabs>
        <w:spacing w:before="60" w:line="276" w:lineRule="auto"/>
        <w:ind w:right="344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</w:t>
      </w:r>
    </w:p>
    <w:p w14:paraId="54B4369B" w14:textId="77777777" w:rsidR="003F083E" w:rsidRDefault="003F083E" w:rsidP="009929E2">
      <w:pPr>
        <w:tabs>
          <w:tab w:val="left" w:pos="1701"/>
        </w:tabs>
        <w:spacing w:before="60" w:line="276" w:lineRule="auto"/>
        <w:ind w:right="3445"/>
        <w:rPr>
          <w:rFonts w:ascii="Times New Roman" w:hAnsi="Times New Roman" w:cs="Times New Roman"/>
          <w:b/>
          <w:bCs/>
          <w:sz w:val="28"/>
          <w:szCs w:val="28"/>
        </w:rPr>
      </w:pPr>
    </w:p>
    <w:p w14:paraId="2C4B0D68" w14:textId="77777777" w:rsidR="003F083E" w:rsidRDefault="003F083E" w:rsidP="009929E2">
      <w:pPr>
        <w:tabs>
          <w:tab w:val="left" w:pos="1701"/>
        </w:tabs>
        <w:spacing w:before="60" w:line="276" w:lineRule="auto"/>
        <w:ind w:right="3445"/>
        <w:rPr>
          <w:rFonts w:ascii="Times New Roman" w:hAnsi="Times New Roman" w:cs="Times New Roman"/>
          <w:b/>
          <w:bCs/>
          <w:sz w:val="28"/>
          <w:szCs w:val="28"/>
        </w:rPr>
      </w:pPr>
    </w:p>
    <w:p w14:paraId="0BB918A2" w14:textId="77777777" w:rsidR="003F083E" w:rsidRDefault="003F083E" w:rsidP="009929E2">
      <w:pPr>
        <w:tabs>
          <w:tab w:val="left" w:pos="1701"/>
        </w:tabs>
        <w:spacing w:before="60" w:line="276" w:lineRule="auto"/>
        <w:ind w:right="3445"/>
        <w:rPr>
          <w:rFonts w:ascii="Times New Roman" w:hAnsi="Times New Roman" w:cs="Times New Roman"/>
          <w:b/>
          <w:bCs/>
          <w:sz w:val="28"/>
          <w:szCs w:val="28"/>
        </w:rPr>
      </w:pPr>
    </w:p>
    <w:p w14:paraId="36EC9AFC" w14:textId="77777777" w:rsidR="003F083E" w:rsidRDefault="003F083E" w:rsidP="009929E2">
      <w:pPr>
        <w:tabs>
          <w:tab w:val="left" w:pos="1701"/>
        </w:tabs>
        <w:spacing w:before="60" w:line="276" w:lineRule="auto"/>
        <w:ind w:right="3445"/>
        <w:rPr>
          <w:rFonts w:ascii="Times New Roman" w:hAnsi="Times New Roman" w:cs="Times New Roman"/>
          <w:b/>
          <w:bCs/>
          <w:sz w:val="28"/>
          <w:szCs w:val="28"/>
        </w:rPr>
      </w:pPr>
    </w:p>
    <w:p w14:paraId="2F330974" w14:textId="77777777" w:rsidR="003F083E" w:rsidRDefault="003F083E" w:rsidP="009929E2">
      <w:pPr>
        <w:tabs>
          <w:tab w:val="left" w:pos="1701"/>
        </w:tabs>
        <w:spacing w:before="60" w:line="276" w:lineRule="auto"/>
        <w:ind w:right="3445"/>
        <w:rPr>
          <w:rFonts w:ascii="Times New Roman" w:hAnsi="Times New Roman" w:cs="Times New Roman"/>
          <w:b/>
          <w:bCs/>
          <w:sz w:val="28"/>
          <w:szCs w:val="28"/>
        </w:rPr>
      </w:pPr>
    </w:p>
    <w:p w14:paraId="64EEF721" w14:textId="77777777" w:rsidR="003F083E" w:rsidRDefault="003F083E" w:rsidP="009929E2">
      <w:pPr>
        <w:tabs>
          <w:tab w:val="left" w:pos="1701"/>
        </w:tabs>
        <w:spacing w:before="60" w:line="276" w:lineRule="auto"/>
        <w:ind w:right="3445"/>
        <w:rPr>
          <w:rFonts w:ascii="Times New Roman" w:hAnsi="Times New Roman" w:cs="Times New Roman"/>
          <w:b/>
          <w:bCs/>
          <w:sz w:val="28"/>
          <w:szCs w:val="28"/>
        </w:rPr>
      </w:pPr>
    </w:p>
    <w:p w14:paraId="0EB6CB87" w14:textId="77777777" w:rsidR="003F083E" w:rsidRDefault="003F083E" w:rsidP="009929E2">
      <w:pPr>
        <w:tabs>
          <w:tab w:val="left" w:pos="1701"/>
        </w:tabs>
        <w:spacing w:before="60" w:line="276" w:lineRule="auto"/>
        <w:ind w:right="3445"/>
        <w:rPr>
          <w:rFonts w:ascii="Times New Roman" w:hAnsi="Times New Roman" w:cs="Times New Roman"/>
          <w:b/>
          <w:bCs/>
          <w:sz w:val="28"/>
          <w:szCs w:val="28"/>
        </w:rPr>
      </w:pPr>
    </w:p>
    <w:p w14:paraId="52BAF75D" w14:textId="77777777" w:rsidR="003F083E" w:rsidRDefault="003F083E" w:rsidP="009929E2">
      <w:pPr>
        <w:tabs>
          <w:tab w:val="left" w:pos="1701"/>
        </w:tabs>
        <w:spacing w:before="60" w:line="276" w:lineRule="auto"/>
        <w:ind w:right="3445"/>
        <w:rPr>
          <w:rFonts w:ascii="Times New Roman" w:hAnsi="Times New Roman" w:cs="Times New Roman"/>
          <w:b/>
          <w:bCs/>
          <w:sz w:val="28"/>
          <w:szCs w:val="28"/>
        </w:rPr>
      </w:pPr>
    </w:p>
    <w:p w14:paraId="3432FBEB" w14:textId="77777777" w:rsidR="003F083E" w:rsidRDefault="003F083E" w:rsidP="009929E2">
      <w:pPr>
        <w:tabs>
          <w:tab w:val="left" w:pos="1701"/>
        </w:tabs>
        <w:spacing w:before="60" w:line="276" w:lineRule="auto"/>
        <w:ind w:right="3445"/>
        <w:rPr>
          <w:rFonts w:ascii="Times New Roman" w:hAnsi="Times New Roman" w:cs="Times New Roman"/>
          <w:b/>
          <w:bCs/>
          <w:sz w:val="28"/>
          <w:szCs w:val="28"/>
        </w:rPr>
      </w:pPr>
    </w:p>
    <w:p w14:paraId="176B8C44" w14:textId="77777777" w:rsidR="00323FAF" w:rsidRDefault="003F77D0" w:rsidP="00323FAF">
      <w:pPr>
        <w:tabs>
          <w:tab w:val="left" w:pos="1701"/>
        </w:tabs>
        <w:spacing w:before="60" w:line="276" w:lineRule="auto"/>
        <w:ind w:right="3445" w:firstLine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755E4F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C33966" w:rsidRPr="005849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94917" w:rsidRPr="00584954">
        <w:rPr>
          <w:rFonts w:ascii="Times New Roman" w:hAnsi="Times New Roman" w:cs="Times New Roman"/>
          <w:b/>
          <w:bCs/>
          <w:sz w:val="28"/>
          <w:szCs w:val="28"/>
        </w:rPr>
        <w:t>GIUGNO ore 14</w:t>
      </w:r>
      <w:r w:rsidR="009929E2">
        <w:rPr>
          <w:rFonts w:ascii="Times New Roman" w:hAnsi="Times New Roman" w:cs="Times New Roman"/>
          <w:b/>
          <w:bCs/>
          <w:sz w:val="28"/>
          <w:szCs w:val="28"/>
        </w:rPr>
        <w:t>.30</w:t>
      </w:r>
      <w:r w:rsidR="00494917" w:rsidRPr="00584954">
        <w:rPr>
          <w:rFonts w:ascii="Times New Roman" w:hAnsi="Times New Roman" w:cs="Times New Roman"/>
          <w:b/>
          <w:bCs/>
          <w:sz w:val="28"/>
          <w:szCs w:val="28"/>
        </w:rPr>
        <w:t>-17</w:t>
      </w:r>
      <w:r w:rsidR="009929E2">
        <w:rPr>
          <w:rFonts w:ascii="Times New Roman" w:hAnsi="Times New Roman" w:cs="Times New Roman"/>
          <w:b/>
          <w:bCs/>
          <w:sz w:val="28"/>
          <w:szCs w:val="28"/>
        </w:rPr>
        <w:t>.30</w:t>
      </w:r>
      <w:r w:rsidR="003F083E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</w:p>
    <w:p w14:paraId="325AAD54" w14:textId="6FBBEC77" w:rsidR="003F083E" w:rsidRPr="003F083E" w:rsidRDefault="003F083E" w:rsidP="00323FAF">
      <w:pPr>
        <w:tabs>
          <w:tab w:val="left" w:pos="1701"/>
        </w:tabs>
        <w:spacing w:before="60" w:line="276" w:lineRule="auto"/>
        <w:ind w:left="1560" w:right="344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4BF8">
        <w:rPr>
          <w:rFonts w:ascii="Times New Roman" w:hAnsi="Times New Roman" w:cs="Times New Roman"/>
          <w:b/>
          <w:sz w:val="28"/>
          <w:szCs w:val="28"/>
        </w:rPr>
        <w:t>Aula Consiliare n. 18 (primo piano, scala verde, lato Nord)</w:t>
      </w:r>
    </w:p>
    <w:p w14:paraId="49683542" w14:textId="77777777" w:rsidR="009929E2" w:rsidRPr="00584954" w:rsidRDefault="009929E2" w:rsidP="009929E2">
      <w:pPr>
        <w:tabs>
          <w:tab w:val="left" w:pos="1701"/>
        </w:tabs>
        <w:spacing w:before="60" w:line="276" w:lineRule="auto"/>
        <w:ind w:right="3445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11"/>
    <w:p w14:paraId="7205A04D" w14:textId="77777777" w:rsidR="001E5AD7" w:rsidRDefault="001E5AD7" w:rsidP="00053FAB">
      <w:pPr>
        <w:tabs>
          <w:tab w:val="left" w:pos="851"/>
        </w:tabs>
        <w:spacing w:before="60" w:line="276" w:lineRule="auto"/>
        <w:ind w:right="344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0453189" w14:textId="4D825632" w:rsidR="00053FAB" w:rsidRDefault="00334A75" w:rsidP="00053FAB">
      <w:pPr>
        <w:pStyle w:val="Corpotes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Chiusura del Corso e </w:t>
      </w:r>
      <w:r w:rsidR="00053FAB" w:rsidRPr="00053FAB">
        <w:rPr>
          <w:rFonts w:ascii="Times New Roman" w:hAnsi="Times New Roman" w:cs="Times New Roman"/>
          <w:b/>
          <w:bCs/>
          <w:sz w:val="28"/>
          <w:szCs w:val="28"/>
        </w:rPr>
        <w:t>DISCUSSIONE SU</w:t>
      </w:r>
      <w:r w:rsidR="009929E2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053FAB" w:rsidRPr="00053FAB">
        <w:rPr>
          <w:rFonts w:ascii="Times New Roman" w:hAnsi="Times New Roman" w:cs="Times New Roman"/>
          <w:b/>
          <w:bCs/>
          <w:sz w:val="28"/>
          <w:szCs w:val="28"/>
        </w:rPr>
        <w:t xml:space="preserve"> CA</w:t>
      </w:r>
      <w:r w:rsidR="009929E2">
        <w:rPr>
          <w:rFonts w:ascii="Times New Roman" w:hAnsi="Times New Roman" w:cs="Times New Roman"/>
          <w:b/>
          <w:bCs/>
          <w:sz w:val="28"/>
          <w:szCs w:val="28"/>
        </w:rPr>
        <w:t>SI</w:t>
      </w:r>
      <w:r w:rsidR="00053FAB" w:rsidRPr="00053FAB">
        <w:rPr>
          <w:rFonts w:ascii="Times New Roman" w:hAnsi="Times New Roman" w:cs="Times New Roman"/>
          <w:b/>
          <w:bCs/>
          <w:sz w:val="28"/>
          <w:szCs w:val="28"/>
        </w:rPr>
        <w:t xml:space="preserve"> CON I DOTTORANDI </w:t>
      </w:r>
    </w:p>
    <w:p w14:paraId="24228218" w14:textId="36B32642" w:rsidR="00053FAB" w:rsidRPr="001E5AD7" w:rsidRDefault="001E5AD7" w:rsidP="00053FAB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1E5A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E5AD7">
        <w:rPr>
          <w:rFonts w:ascii="Times New Roman" w:hAnsi="Times New Roman" w:cs="Times New Roman"/>
          <w:sz w:val="28"/>
          <w:szCs w:val="28"/>
        </w:rPr>
        <w:t xml:space="preserve"> (incontro riservato ai dottorandi che hanno frequentato il </w:t>
      </w:r>
      <w:r w:rsidR="00334A75">
        <w:rPr>
          <w:rFonts w:ascii="Times New Roman" w:hAnsi="Times New Roman" w:cs="Times New Roman"/>
          <w:sz w:val="28"/>
          <w:szCs w:val="28"/>
        </w:rPr>
        <w:t>C</w:t>
      </w:r>
      <w:r w:rsidRPr="001E5AD7">
        <w:rPr>
          <w:rFonts w:ascii="Times New Roman" w:hAnsi="Times New Roman" w:cs="Times New Roman"/>
          <w:sz w:val="28"/>
          <w:szCs w:val="28"/>
        </w:rPr>
        <w:t>orso)</w:t>
      </w:r>
    </w:p>
    <w:p w14:paraId="4A0030CB" w14:textId="77777777" w:rsidR="001E5AD7" w:rsidRDefault="001E5AD7" w:rsidP="00053FAB">
      <w:pPr>
        <w:tabs>
          <w:tab w:val="left" w:pos="851"/>
        </w:tabs>
        <w:spacing w:before="60" w:line="276" w:lineRule="auto"/>
        <w:ind w:right="344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5154A95" w14:textId="77777777" w:rsidR="003F77D0" w:rsidRDefault="003F77D0" w:rsidP="003F77D0">
      <w:pPr>
        <w:tabs>
          <w:tab w:val="left" w:pos="851"/>
        </w:tabs>
        <w:spacing w:before="60" w:line="276" w:lineRule="auto"/>
        <w:ind w:right="34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Lorenzo del Federico</w:t>
      </w:r>
    </w:p>
    <w:p w14:paraId="33821084" w14:textId="77777777" w:rsidR="00053FAB" w:rsidRPr="00053FAB" w:rsidRDefault="00053FAB" w:rsidP="00053FAB">
      <w:pPr>
        <w:tabs>
          <w:tab w:val="left" w:pos="851"/>
        </w:tabs>
        <w:spacing w:before="60" w:line="276" w:lineRule="auto"/>
        <w:ind w:right="3445"/>
        <w:jc w:val="both"/>
        <w:rPr>
          <w:rFonts w:ascii="Times New Roman" w:hAnsi="Times New Roman" w:cs="Times New Roman"/>
          <w:sz w:val="28"/>
          <w:szCs w:val="28"/>
        </w:rPr>
      </w:pPr>
    </w:p>
    <w:p w14:paraId="149418A1" w14:textId="77777777" w:rsidR="002C4C11" w:rsidRPr="00584954" w:rsidRDefault="002C4C11" w:rsidP="00494917">
      <w:pPr>
        <w:tabs>
          <w:tab w:val="left" w:pos="851"/>
        </w:tabs>
        <w:spacing w:before="60" w:line="276" w:lineRule="auto"/>
        <w:ind w:left="851" w:right="3445"/>
        <w:jc w:val="both"/>
        <w:rPr>
          <w:rFonts w:ascii="Times New Roman" w:hAnsi="Times New Roman" w:cs="Times New Roman"/>
          <w:sz w:val="28"/>
          <w:szCs w:val="28"/>
        </w:rPr>
      </w:pPr>
    </w:p>
    <w:sectPr w:rsidR="002C4C11" w:rsidRPr="00584954">
      <w:footerReference w:type="default" r:id="rId15"/>
      <w:pgSz w:w="11900" w:h="16850"/>
      <w:pgMar w:top="860" w:right="1020" w:bottom="280" w:left="10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3CCDF" w14:textId="77777777" w:rsidR="00AB0158" w:rsidRDefault="00AB0158">
      <w:r>
        <w:separator/>
      </w:r>
    </w:p>
  </w:endnote>
  <w:endnote w:type="continuationSeparator" w:id="0">
    <w:p w14:paraId="0F6F09FD" w14:textId="77777777" w:rsidR="00AB0158" w:rsidRDefault="00AB0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B3B8D" w14:textId="77777777" w:rsidR="003072B6" w:rsidRDefault="003072B6">
    <w:pPr>
      <w:pStyle w:val="Corpotes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F677BA" w14:textId="77777777" w:rsidR="00AB0158" w:rsidRDefault="00AB0158">
      <w:r>
        <w:separator/>
      </w:r>
    </w:p>
  </w:footnote>
  <w:footnote w:type="continuationSeparator" w:id="0">
    <w:p w14:paraId="23041A16" w14:textId="77777777" w:rsidR="00AB0158" w:rsidRDefault="00AB01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072B6"/>
    <w:rsid w:val="00001E2A"/>
    <w:rsid w:val="00053077"/>
    <w:rsid w:val="00053FAB"/>
    <w:rsid w:val="0007665D"/>
    <w:rsid w:val="000B7959"/>
    <w:rsid w:val="000D6854"/>
    <w:rsid w:val="000E5CE5"/>
    <w:rsid w:val="0010580F"/>
    <w:rsid w:val="00110276"/>
    <w:rsid w:val="00134712"/>
    <w:rsid w:val="001623AD"/>
    <w:rsid w:val="0016420C"/>
    <w:rsid w:val="001A09DA"/>
    <w:rsid w:val="001A7DAB"/>
    <w:rsid w:val="001E5AD7"/>
    <w:rsid w:val="002211DA"/>
    <w:rsid w:val="0023473D"/>
    <w:rsid w:val="00235CFC"/>
    <w:rsid w:val="00277BA9"/>
    <w:rsid w:val="00287C4B"/>
    <w:rsid w:val="0029580A"/>
    <w:rsid w:val="002C4C11"/>
    <w:rsid w:val="003004C2"/>
    <w:rsid w:val="003072B6"/>
    <w:rsid w:val="00322228"/>
    <w:rsid w:val="00322692"/>
    <w:rsid w:val="00323FAF"/>
    <w:rsid w:val="00334A75"/>
    <w:rsid w:val="00355B2D"/>
    <w:rsid w:val="003B3FE1"/>
    <w:rsid w:val="003C751F"/>
    <w:rsid w:val="003F083E"/>
    <w:rsid w:val="003F77D0"/>
    <w:rsid w:val="00414929"/>
    <w:rsid w:val="004179BC"/>
    <w:rsid w:val="00417A5E"/>
    <w:rsid w:val="0043544A"/>
    <w:rsid w:val="00472E13"/>
    <w:rsid w:val="00494917"/>
    <w:rsid w:val="004F48F8"/>
    <w:rsid w:val="0050416C"/>
    <w:rsid w:val="005423C2"/>
    <w:rsid w:val="00561C46"/>
    <w:rsid w:val="00584954"/>
    <w:rsid w:val="0059451C"/>
    <w:rsid w:val="005C0BF8"/>
    <w:rsid w:val="005C6E3E"/>
    <w:rsid w:val="0062710D"/>
    <w:rsid w:val="006463E4"/>
    <w:rsid w:val="00653824"/>
    <w:rsid w:val="00664C47"/>
    <w:rsid w:val="00671F4A"/>
    <w:rsid w:val="00677746"/>
    <w:rsid w:val="006B4194"/>
    <w:rsid w:val="006E0B3A"/>
    <w:rsid w:val="006F2212"/>
    <w:rsid w:val="006F4F73"/>
    <w:rsid w:val="006F62F5"/>
    <w:rsid w:val="00700F14"/>
    <w:rsid w:val="00722C43"/>
    <w:rsid w:val="00727356"/>
    <w:rsid w:val="00755E4F"/>
    <w:rsid w:val="00790126"/>
    <w:rsid w:val="00796B22"/>
    <w:rsid w:val="007976B2"/>
    <w:rsid w:val="007B008A"/>
    <w:rsid w:val="007B54DF"/>
    <w:rsid w:val="007C2C61"/>
    <w:rsid w:val="007D0B52"/>
    <w:rsid w:val="00816B22"/>
    <w:rsid w:val="00844FFA"/>
    <w:rsid w:val="00856862"/>
    <w:rsid w:val="008E0DBB"/>
    <w:rsid w:val="008E38B1"/>
    <w:rsid w:val="0092298A"/>
    <w:rsid w:val="00933FF9"/>
    <w:rsid w:val="00945140"/>
    <w:rsid w:val="00945305"/>
    <w:rsid w:val="009760EB"/>
    <w:rsid w:val="009929E2"/>
    <w:rsid w:val="00A44D2F"/>
    <w:rsid w:val="00A67254"/>
    <w:rsid w:val="00A81DAB"/>
    <w:rsid w:val="00A92A2E"/>
    <w:rsid w:val="00AA5240"/>
    <w:rsid w:val="00AB0158"/>
    <w:rsid w:val="00AD2B69"/>
    <w:rsid w:val="00AD78CE"/>
    <w:rsid w:val="00AF2105"/>
    <w:rsid w:val="00B206BB"/>
    <w:rsid w:val="00B246A7"/>
    <w:rsid w:val="00B305B8"/>
    <w:rsid w:val="00B559ED"/>
    <w:rsid w:val="00B73CD9"/>
    <w:rsid w:val="00BA704A"/>
    <w:rsid w:val="00BC2CF4"/>
    <w:rsid w:val="00BE6476"/>
    <w:rsid w:val="00BF5342"/>
    <w:rsid w:val="00C123CB"/>
    <w:rsid w:val="00C20825"/>
    <w:rsid w:val="00C22493"/>
    <w:rsid w:val="00C2521F"/>
    <w:rsid w:val="00C33966"/>
    <w:rsid w:val="00C64052"/>
    <w:rsid w:val="00C90B68"/>
    <w:rsid w:val="00C92609"/>
    <w:rsid w:val="00CB6B57"/>
    <w:rsid w:val="00CC52C6"/>
    <w:rsid w:val="00CE45B8"/>
    <w:rsid w:val="00D05E33"/>
    <w:rsid w:val="00D603D9"/>
    <w:rsid w:val="00D93A80"/>
    <w:rsid w:val="00DF6CCC"/>
    <w:rsid w:val="00E2177A"/>
    <w:rsid w:val="00E35A37"/>
    <w:rsid w:val="00E507C9"/>
    <w:rsid w:val="00E50F1C"/>
    <w:rsid w:val="00E54D30"/>
    <w:rsid w:val="00E565E7"/>
    <w:rsid w:val="00E9405D"/>
    <w:rsid w:val="00EB66D3"/>
    <w:rsid w:val="00EC2A34"/>
    <w:rsid w:val="00F210E6"/>
    <w:rsid w:val="00F23D43"/>
    <w:rsid w:val="00F312FD"/>
    <w:rsid w:val="00F57BB9"/>
    <w:rsid w:val="00FA1BBF"/>
    <w:rsid w:val="00FB41E3"/>
    <w:rsid w:val="00FE5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20CF2"/>
  <w15:docId w15:val="{7A0ED9DE-0ACE-4B0C-A4CF-D0C70C236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Palatino Linotype" w:eastAsia="Palatino Linotype" w:hAnsi="Palatino Linotype" w:cs="Palatino Linotype"/>
      <w:lang w:val="it-IT"/>
    </w:rPr>
  </w:style>
  <w:style w:type="paragraph" w:styleId="Titolo1">
    <w:name w:val="heading 1"/>
    <w:basedOn w:val="Normale"/>
    <w:uiPriority w:val="9"/>
    <w:qFormat/>
    <w:pPr>
      <w:spacing w:before="57"/>
      <w:jc w:val="center"/>
      <w:outlineLvl w:val="0"/>
    </w:pPr>
    <w:rPr>
      <w:b/>
      <w:bCs/>
      <w:sz w:val="30"/>
      <w:szCs w:val="30"/>
    </w:rPr>
  </w:style>
  <w:style w:type="paragraph" w:styleId="Titolo2">
    <w:name w:val="heading 2"/>
    <w:basedOn w:val="Normale"/>
    <w:uiPriority w:val="9"/>
    <w:unhideWhenUsed/>
    <w:qFormat/>
    <w:pPr>
      <w:jc w:val="center"/>
      <w:outlineLvl w:val="1"/>
    </w:pPr>
    <w:rPr>
      <w:b/>
      <w:bCs/>
      <w:sz w:val="28"/>
      <w:szCs w:val="28"/>
    </w:rPr>
  </w:style>
  <w:style w:type="paragraph" w:styleId="Titolo3">
    <w:name w:val="heading 3"/>
    <w:basedOn w:val="Normale"/>
    <w:uiPriority w:val="9"/>
    <w:unhideWhenUsed/>
    <w:qFormat/>
    <w:pPr>
      <w:ind w:left="112"/>
      <w:outlineLvl w:val="2"/>
    </w:pPr>
    <w:rPr>
      <w:sz w:val="28"/>
      <w:szCs w:val="28"/>
    </w:rPr>
  </w:style>
  <w:style w:type="paragraph" w:styleId="Titolo4">
    <w:name w:val="heading 4"/>
    <w:basedOn w:val="Normale"/>
    <w:uiPriority w:val="9"/>
    <w:unhideWhenUsed/>
    <w:qFormat/>
    <w:pPr>
      <w:ind w:left="112"/>
      <w:outlineLvl w:val="3"/>
    </w:pPr>
    <w:rPr>
      <w:i/>
      <w:i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ind w:right="5"/>
      <w:jc w:val="center"/>
    </w:pPr>
    <w:rPr>
      <w:b/>
      <w:bCs/>
      <w:sz w:val="38"/>
      <w:szCs w:val="3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A81D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81DAB"/>
    <w:rPr>
      <w:rFonts w:ascii="Palatino Linotype" w:eastAsia="Palatino Linotype" w:hAnsi="Palatino Linotype" w:cs="Palatino Linotype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A81DA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1DAB"/>
    <w:rPr>
      <w:rFonts w:ascii="Palatino Linotype" w:eastAsia="Palatino Linotype" w:hAnsi="Palatino Linotype" w:cs="Palatino Linotype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43544A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43544A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43544A"/>
    <w:rPr>
      <w:rFonts w:ascii="Palatino Linotype" w:eastAsia="Palatino Linotype" w:hAnsi="Palatino Linotype" w:cs="Palatino Linotype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3544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43544A"/>
    <w:rPr>
      <w:rFonts w:ascii="Palatino Linotype" w:eastAsia="Palatino Linotype" w:hAnsi="Palatino Linotype" w:cs="Palatino Linotype"/>
      <w:b/>
      <w:bCs/>
      <w:sz w:val="20"/>
      <w:szCs w:val="20"/>
      <w:lang w:val="it-IT"/>
    </w:rPr>
  </w:style>
  <w:style w:type="table" w:styleId="Grigliatabella">
    <w:name w:val="Table Grid"/>
    <w:basedOn w:val="Tabellanormale"/>
    <w:uiPriority w:val="39"/>
    <w:rsid w:val="004354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semiHidden/>
    <w:unhideWhenUsed/>
    <w:rsid w:val="006F2212"/>
    <w:rPr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C2C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C2C61"/>
    <w:rPr>
      <w:rFonts w:ascii="Palatino Linotype" w:eastAsia="Palatino Linotype" w:hAnsi="Palatino Linotype" w:cs="Palatino Linotype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C2C6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tiff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yperlink" Target="mailto:lorenzo.delfederico@unich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882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Caterina Verrigni</cp:lastModifiedBy>
  <cp:revision>68</cp:revision>
  <cp:lastPrinted>2023-02-08T11:18:00Z</cp:lastPrinted>
  <dcterms:created xsi:type="dcterms:W3CDTF">2023-02-01T17:24:00Z</dcterms:created>
  <dcterms:modified xsi:type="dcterms:W3CDTF">2026-01-23T09:01:00Z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2023-02-01T00:00:00Z</vt:filetime>
  </property>
</Properties>
</file>